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2B74" w14:textId="3C305B56" w:rsidR="00B856FB" w:rsidRDefault="00B856FB">
      <w:r w:rsidRPr="00A967AE">
        <w:rPr>
          <w:noProof/>
        </w:rPr>
        <w:drawing>
          <wp:anchor distT="0" distB="0" distL="114300" distR="114300" simplePos="0" relativeHeight="251755520" behindDoc="1" locked="0" layoutInCell="1" allowOverlap="1" wp14:anchorId="180CCC92" wp14:editId="1C4B3995">
            <wp:simplePos x="0" y="0"/>
            <wp:positionH relativeFrom="page">
              <wp:posOffset>16510</wp:posOffset>
            </wp:positionH>
            <wp:positionV relativeFrom="paragraph">
              <wp:posOffset>199390</wp:posOffset>
            </wp:positionV>
            <wp:extent cx="7534275" cy="3305175"/>
            <wp:effectExtent l="0" t="0" r="9525" b="9525"/>
            <wp:wrapTight wrapText="bothSides">
              <wp:wrapPolygon edited="0">
                <wp:start x="0" y="0"/>
                <wp:lineTo x="0" y="21538"/>
                <wp:lineTo x="21573" y="21538"/>
                <wp:lineTo x="21573" y="0"/>
                <wp:lineTo x="0" y="0"/>
              </wp:wrapPolygon>
            </wp:wrapTight>
            <wp:docPr id="305" name="Picture 305" descr="Image result for mining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ng indu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3472" behindDoc="0" locked="0" layoutInCell="1" allowOverlap="1" wp14:anchorId="48B471C1" wp14:editId="0B097E21">
                <wp:simplePos x="0" y="0"/>
                <wp:positionH relativeFrom="page">
                  <wp:posOffset>9525</wp:posOffset>
                </wp:positionH>
                <wp:positionV relativeFrom="paragraph">
                  <wp:posOffset>-915035</wp:posOffset>
                </wp:positionV>
                <wp:extent cx="2943225" cy="1187767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2943225" cy="1187767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10A3" id="Rectangle 304" o:spid="_x0000_s1026" style="position:absolute;margin-left:.75pt;margin-top:-72.05pt;width:231.75pt;height:935.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" fillcolor="red" strokecolor="#41719c" strokeweight="1pt">
                <w10:wrap anchorx="page"/>
              </v:rect>
            </w:pict>
          </mc:Fallback>
        </mc:AlternateContent>
      </w:r>
    </w:p>
    <w:p w14:paraId="5185DF28" w14:textId="202393F2" w:rsidR="00B856FB" w:rsidRDefault="00B856FB">
      <w:r>
        <w:rPr>
          <w:noProof/>
        </w:rPr>
        <w:drawing>
          <wp:anchor distT="0" distB="0" distL="114300" distR="114300" simplePos="0" relativeHeight="251749376" behindDoc="1" locked="0" layoutInCell="1" allowOverlap="1" wp14:anchorId="086FB020" wp14:editId="77AF8111">
            <wp:simplePos x="0" y="0"/>
            <wp:positionH relativeFrom="margin">
              <wp:posOffset>3407410</wp:posOffset>
            </wp:positionH>
            <wp:positionV relativeFrom="paragraph">
              <wp:posOffset>6307455</wp:posOffset>
            </wp:positionV>
            <wp:extent cx="2723019" cy="2257425"/>
            <wp:effectExtent l="0" t="0" r="127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westville2.jpg"/>
                    <pic:cNvPicPr/>
                  </pic:nvPicPr>
                  <pic:blipFill>
                    <a:blip r:embed="rId9">
                      <a:extLst>
                        <a:ext uri="{28A0092B-C50C-407E-A947-70E740481C1C}">
                          <a14:useLocalDpi xmlns:a14="http://schemas.microsoft.com/office/drawing/2010/main" val="0"/>
                        </a:ext>
                      </a:extLst>
                    </a:blip>
                    <a:stretch>
                      <a:fillRect/>
                    </a:stretch>
                  </pic:blipFill>
                  <pic:spPr>
                    <a:xfrm>
                      <a:off x="0" y="0"/>
                      <a:ext cx="2723019" cy="2257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568" behindDoc="0" locked="0" layoutInCell="1" allowOverlap="1" wp14:anchorId="60AE5E11" wp14:editId="0FEF77DE">
                <wp:simplePos x="0" y="0"/>
                <wp:positionH relativeFrom="column">
                  <wp:posOffset>-704850</wp:posOffset>
                </wp:positionH>
                <wp:positionV relativeFrom="paragraph">
                  <wp:posOffset>6402070</wp:posOffset>
                </wp:positionV>
                <wp:extent cx="4210050" cy="2162175"/>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4210050" cy="2162175"/>
                        </a:xfrm>
                        <a:prstGeom prst="rect">
                          <a:avLst/>
                        </a:prstGeom>
                        <a:noFill/>
                        <a:ln w="6350">
                          <a:noFill/>
                        </a:ln>
                        <a:effectLst/>
                      </wps:spPr>
                      <wps:txbx>
                        <w:txbxContent>
                          <w:p w14:paraId="6724518A" w14:textId="77777777" w:rsidR="001C7D0A" w:rsidRPr="00807B24" w:rsidRDefault="001C7D0A" w:rsidP="00B856FB">
                            <w:pPr>
                              <w:rPr>
                                <w:b/>
                                <w:color w:val="FFFFFF" w:themeColor="background1"/>
                                <w:sz w:val="36"/>
                              </w:rPr>
                            </w:pPr>
                            <w:r w:rsidRPr="00807B24">
                              <w:rPr>
                                <w:b/>
                                <w:color w:val="FFFFFF" w:themeColor="background1"/>
                                <w:sz w:val="36"/>
                              </w:rPr>
                              <w:t>Team DAKY Westville</w:t>
                            </w:r>
                          </w:p>
                          <w:p w14:paraId="7759054E" w14:textId="77777777" w:rsidR="001C7D0A" w:rsidRPr="00807B24" w:rsidRDefault="001C7D0A" w:rsidP="00B856FB">
                            <w:pPr>
                              <w:rPr>
                                <w:color w:val="FFFFFF" w:themeColor="background1"/>
                                <w:sz w:val="32"/>
                              </w:rPr>
                            </w:pPr>
                            <w:r w:rsidRPr="00807B24">
                              <w:rPr>
                                <w:color w:val="FFFFFF" w:themeColor="background1"/>
                                <w:sz w:val="32"/>
                              </w:rPr>
                              <w:t xml:space="preserve">Deelan Vanmari (Team Leader) </w:t>
                            </w:r>
                          </w:p>
                          <w:p w14:paraId="2D2D69F0" w14:textId="77777777" w:rsidR="001C7D0A" w:rsidRPr="00807B24" w:rsidRDefault="001C7D0A" w:rsidP="00B856FB">
                            <w:pPr>
                              <w:rPr>
                                <w:color w:val="FFFFFF" w:themeColor="background1"/>
                                <w:sz w:val="32"/>
                              </w:rPr>
                            </w:pPr>
                            <w:r w:rsidRPr="00807B24">
                              <w:rPr>
                                <w:color w:val="FFFFFF" w:themeColor="background1"/>
                                <w:sz w:val="32"/>
                              </w:rPr>
                              <w:t>Arman Yetwaru</w:t>
                            </w:r>
                          </w:p>
                          <w:p w14:paraId="4245E58B" w14:textId="77777777" w:rsidR="001C7D0A" w:rsidRPr="00807B24" w:rsidRDefault="001C7D0A" w:rsidP="00B856FB">
                            <w:pPr>
                              <w:rPr>
                                <w:color w:val="FFFFFF" w:themeColor="background1"/>
                                <w:sz w:val="32"/>
                              </w:rPr>
                            </w:pPr>
                            <w:r w:rsidRPr="00807B24">
                              <w:rPr>
                                <w:color w:val="FFFFFF" w:themeColor="background1"/>
                                <w:sz w:val="32"/>
                              </w:rPr>
                              <w:t>Keenan Laas</w:t>
                            </w:r>
                          </w:p>
                          <w:p w14:paraId="0E83D8AB" w14:textId="77777777" w:rsidR="001C7D0A" w:rsidRPr="00807B24" w:rsidRDefault="001C7D0A" w:rsidP="00B856FB">
                            <w:pPr>
                              <w:rPr>
                                <w:color w:val="FFFFFF" w:themeColor="background1"/>
                                <w:sz w:val="32"/>
                              </w:rPr>
                            </w:pPr>
                            <w:r w:rsidRPr="00807B24">
                              <w:rPr>
                                <w:color w:val="FFFFFF" w:themeColor="background1"/>
                                <w:sz w:val="32"/>
                              </w:rPr>
                              <w:t>Yashtil Kisoon</w:t>
                            </w:r>
                          </w:p>
                          <w:p w14:paraId="731BE36C" w14:textId="77777777" w:rsidR="001C7D0A" w:rsidRDefault="001C7D0A" w:rsidP="00B856FB">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E5E11" id="_x0000_t202" coordsize="21600,21600" o:spt="202" path="m,l,21600r21600,l21600,xe">
                <v:stroke joinstyle="miter"/>
                <v:path gradientshapeok="t" o:connecttype="rect"/>
              </v:shapetype>
              <v:shape id="Text Box 306" o:spid="_x0000_s1026" type="#_x0000_t202" style="position:absolute;margin-left:-55.5pt;margin-top:504.1pt;width:331.5pt;height:170.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" filled="f" stroked="f" strokeweight=".5pt">
                <v:textbox>
                  <w:txbxContent>
                    <w:p w14:paraId="6724518A" w14:textId="77777777" w:rsidR="001C7D0A" w:rsidRPr="00807B24" w:rsidRDefault="001C7D0A" w:rsidP="00B856FB">
                      <w:pPr>
                        <w:rPr>
                          <w:b/>
                          <w:color w:val="FFFFFF" w:themeColor="background1"/>
                          <w:sz w:val="36"/>
                        </w:rPr>
                      </w:pPr>
                      <w:r w:rsidRPr="00807B24">
                        <w:rPr>
                          <w:b/>
                          <w:color w:val="FFFFFF" w:themeColor="background1"/>
                          <w:sz w:val="36"/>
                        </w:rPr>
                        <w:t>Team DAKY Westville</w:t>
                      </w:r>
                    </w:p>
                    <w:p w14:paraId="7759054E" w14:textId="77777777" w:rsidR="001C7D0A" w:rsidRPr="00807B24" w:rsidRDefault="001C7D0A" w:rsidP="00B856FB">
                      <w:pPr>
                        <w:rPr>
                          <w:color w:val="FFFFFF" w:themeColor="background1"/>
                          <w:sz w:val="32"/>
                        </w:rPr>
                      </w:pPr>
                      <w:r w:rsidRPr="00807B24">
                        <w:rPr>
                          <w:color w:val="FFFFFF" w:themeColor="background1"/>
                          <w:sz w:val="32"/>
                        </w:rPr>
                        <w:t xml:space="preserve">Deelan Vanmari (Team Leader) </w:t>
                      </w:r>
                    </w:p>
                    <w:p w14:paraId="2D2D69F0" w14:textId="77777777" w:rsidR="001C7D0A" w:rsidRPr="00807B24" w:rsidRDefault="001C7D0A" w:rsidP="00B856FB">
                      <w:pPr>
                        <w:rPr>
                          <w:color w:val="FFFFFF" w:themeColor="background1"/>
                          <w:sz w:val="32"/>
                        </w:rPr>
                      </w:pPr>
                      <w:r w:rsidRPr="00807B24">
                        <w:rPr>
                          <w:color w:val="FFFFFF" w:themeColor="background1"/>
                          <w:sz w:val="32"/>
                        </w:rPr>
                        <w:t>Arman Yetwaru</w:t>
                      </w:r>
                    </w:p>
                    <w:p w14:paraId="4245E58B" w14:textId="77777777" w:rsidR="001C7D0A" w:rsidRPr="00807B24" w:rsidRDefault="001C7D0A" w:rsidP="00B856FB">
                      <w:pPr>
                        <w:rPr>
                          <w:color w:val="FFFFFF" w:themeColor="background1"/>
                          <w:sz w:val="32"/>
                        </w:rPr>
                      </w:pPr>
                      <w:r w:rsidRPr="00807B24">
                        <w:rPr>
                          <w:color w:val="FFFFFF" w:themeColor="background1"/>
                          <w:sz w:val="32"/>
                        </w:rPr>
                        <w:t>Keenan Laas</w:t>
                      </w:r>
                    </w:p>
                    <w:p w14:paraId="0E83D8AB" w14:textId="77777777" w:rsidR="001C7D0A" w:rsidRPr="00807B24" w:rsidRDefault="001C7D0A" w:rsidP="00B856FB">
                      <w:pPr>
                        <w:rPr>
                          <w:color w:val="FFFFFF" w:themeColor="background1"/>
                          <w:sz w:val="32"/>
                        </w:rPr>
                      </w:pPr>
                      <w:r w:rsidRPr="00807B24">
                        <w:rPr>
                          <w:color w:val="FFFFFF" w:themeColor="background1"/>
                          <w:sz w:val="32"/>
                        </w:rPr>
                        <w:t>Yashtil Kisoon</w:t>
                      </w:r>
                    </w:p>
                    <w:p w14:paraId="731BE36C" w14:textId="77777777" w:rsidR="001C7D0A" w:rsidRDefault="001C7D0A" w:rsidP="00B856FB">
                      <w:r>
                        <w:br/>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3EC3726A" wp14:editId="277FF337">
                <wp:simplePos x="0" y="0"/>
                <wp:positionH relativeFrom="margin">
                  <wp:posOffset>2162175</wp:posOffset>
                </wp:positionH>
                <wp:positionV relativeFrom="paragraph">
                  <wp:posOffset>3247390</wp:posOffset>
                </wp:positionV>
                <wp:extent cx="4429125" cy="321945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4429125" cy="3219450"/>
                        </a:xfrm>
                        <a:prstGeom prst="rect">
                          <a:avLst/>
                        </a:prstGeom>
                        <a:noFill/>
                        <a:ln w="6350">
                          <a:noFill/>
                        </a:ln>
                        <a:effectLst/>
                      </wps:spPr>
                      <wps:txbx>
                        <w:txbxContent>
                          <w:p w14:paraId="228BBC72" w14:textId="77777777" w:rsidR="001C7D0A" w:rsidRPr="00807B24" w:rsidRDefault="001C7D0A" w:rsidP="00B856FB">
                            <w:pPr>
                              <w:rPr>
                                <w:rFonts w:ascii="Cambria" w:hAnsi="Cambria"/>
                                <w:sz w:val="96"/>
                              </w:rPr>
                            </w:pPr>
                            <w:r w:rsidRPr="00807B24">
                              <w:rPr>
                                <w:rFonts w:ascii="Cambria" w:hAnsi="Cambria"/>
                                <w:sz w:val="96"/>
                              </w:rPr>
                              <w:t>Board report to AMANGO GROUP MINING PLC</w:t>
                            </w:r>
                          </w:p>
                          <w:p w14:paraId="65C9200D" w14:textId="77777777" w:rsidR="001C7D0A" w:rsidRDefault="001C7D0A" w:rsidP="00B85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726A" id="Text Box 303" o:spid="_x0000_s1027" type="#_x0000_t202" style="position:absolute;margin-left:170.25pt;margin-top:255.7pt;width:348.75pt;height:25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" filled="f" stroked="f" strokeweight=".5pt">
                <v:textbox>
                  <w:txbxContent>
                    <w:p w14:paraId="228BBC72" w14:textId="77777777" w:rsidR="001C7D0A" w:rsidRPr="00807B24" w:rsidRDefault="001C7D0A" w:rsidP="00B856FB">
                      <w:pPr>
                        <w:rPr>
                          <w:rFonts w:ascii="Cambria" w:hAnsi="Cambria"/>
                          <w:sz w:val="96"/>
                        </w:rPr>
                      </w:pPr>
                      <w:r w:rsidRPr="00807B24">
                        <w:rPr>
                          <w:rFonts w:ascii="Cambria" w:hAnsi="Cambria"/>
                          <w:sz w:val="96"/>
                        </w:rPr>
                        <w:t>Board report to AMANGO GROUP MINING PLC</w:t>
                      </w:r>
                    </w:p>
                    <w:p w14:paraId="65C9200D" w14:textId="77777777" w:rsidR="001C7D0A" w:rsidRDefault="001C7D0A" w:rsidP="00B856FB"/>
                  </w:txbxContent>
                </v:textbox>
                <w10:wrap anchorx="margin"/>
              </v:shape>
            </w:pict>
          </mc:Fallback>
        </mc:AlternateContent>
      </w:r>
      <w:r>
        <w:br w:type="page"/>
      </w:r>
    </w:p>
    <w:p w14:paraId="523B6461" w14:textId="6885010B" w:rsidR="00807B24" w:rsidRDefault="00923551">
      <w:r>
        <w:lastRenderedPageBreak/>
        <w:t xml:space="preserve">Contents: </w:t>
      </w:r>
    </w:p>
    <w:p w14:paraId="4B86B9D9" w14:textId="41F4D02A" w:rsidR="00923551" w:rsidRDefault="00923551">
      <w:r>
        <w:t>Introduction</w:t>
      </w:r>
      <w:r w:rsidR="00583635">
        <w:t>……………………………………………………</w:t>
      </w:r>
      <w:r w:rsidR="00C9227B">
        <w:t>……………………………………………………………………………….3</w:t>
      </w:r>
    </w:p>
    <w:p w14:paraId="0A94A728" w14:textId="7D87060E" w:rsidR="00EB6E6A" w:rsidRDefault="00EB6E6A">
      <w:r w:rsidRPr="00EB6E6A">
        <w:t>Terms of Reference</w:t>
      </w:r>
      <w:r w:rsidR="00583635">
        <w:t>….………………………………………</w:t>
      </w:r>
      <w:r w:rsidR="00C9227B">
        <w:t>……………………………………………………………………………..3</w:t>
      </w:r>
    </w:p>
    <w:p w14:paraId="03DD5D89" w14:textId="77777777" w:rsidR="00892079" w:rsidRDefault="00B53F1C">
      <w:r>
        <w:t>Prioritisation of issues</w:t>
      </w:r>
      <w:r w:rsidR="00583635">
        <w:t>……………………………………………………………………………………………………………………..3</w:t>
      </w:r>
    </w:p>
    <w:p w14:paraId="5E5A067E" w14:textId="64E41D41" w:rsidR="00B53F1C" w:rsidRDefault="00B53F1C">
      <w:r w:rsidRPr="00B53F1C">
        <w:t>Strategic Disposal in Brazil</w:t>
      </w:r>
      <w:r w:rsidR="00583635">
        <w:t>…………………………………………………………………………………………</w:t>
      </w:r>
      <w:r w:rsidR="00C9227B">
        <w:t>…………………….5</w:t>
      </w:r>
    </w:p>
    <w:p w14:paraId="3EB7F2AE" w14:textId="1082F0D7" w:rsidR="00B53F1C" w:rsidRDefault="00B53F1C">
      <w:r>
        <w:tab/>
        <w:t>Recommendation</w:t>
      </w:r>
      <w:r w:rsidR="00583635">
        <w:t>……………………………</w:t>
      </w:r>
      <w:r w:rsidR="006E23BF">
        <w:t>…………………………………………………………………………………</w:t>
      </w:r>
      <w:r w:rsidR="00583635">
        <w:t>.</w:t>
      </w:r>
      <w:r w:rsidR="00C9227B">
        <w:t>.5</w:t>
      </w:r>
    </w:p>
    <w:p w14:paraId="31E5CE0F" w14:textId="5A4EB287" w:rsidR="00B53F1C" w:rsidRDefault="00B53F1C">
      <w:r w:rsidRPr="00B53F1C">
        <w:t>Operational risk and industrial action in Australia</w:t>
      </w:r>
      <w:r w:rsidR="00C9227B">
        <w:t>……………………………………………………………………………5</w:t>
      </w:r>
    </w:p>
    <w:p w14:paraId="581EEEEA" w14:textId="315E333F" w:rsidR="00B53F1C" w:rsidRDefault="00B53F1C" w:rsidP="00B53F1C">
      <w:r>
        <w:tab/>
        <w:t>Analysis</w:t>
      </w:r>
      <w:r w:rsidR="00583635">
        <w:t>…………………………………………</w:t>
      </w:r>
      <w:r w:rsidR="00F051FF">
        <w:t>……</w:t>
      </w:r>
      <w:r w:rsidR="00C9227B">
        <w:t>…………………………………………………………………………….…5</w:t>
      </w:r>
    </w:p>
    <w:p w14:paraId="35C05C34" w14:textId="18DE2C28" w:rsidR="00B53F1C" w:rsidRDefault="00B53F1C" w:rsidP="00B53F1C">
      <w:r>
        <w:tab/>
        <w:t>Recommendation</w:t>
      </w:r>
      <w:r w:rsidR="00583635">
        <w:t>……………………………………………………………………………………………………………</w:t>
      </w:r>
      <w:r w:rsidR="00F051FF">
        <w:t>..</w:t>
      </w:r>
      <w:r w:rsidR="00583635">
        <w:t>…</w:t>
      </w:r>
      <w:r w:rsidR="00C9227B">
        <w:t>7</w:t>
      </w:r>
    </w:p>
    <w:p w14:paraId="2F9DFE86" w14:textId="18E56C41" w:rsidR="00B53F1C" w:rsidRDefault="00B53F1C">
      <w:r w:rsidRPr="00B53F1C">
        <w:t>Strategic joint venture (JV) decision in Canada</w:t>
      </w:r>
      <w:r w:rsidR="00583635">
        <w:t>…………………………………………………………………………………</w:t>
      </w:r>
      <w:r w:rsidR="00C9227B">
        <w:t>7</w:t>
      </w:r>
    </w:p>
    <w:p w14:paraId="5B3A2708" w14:textId="491FEE6A" w:rsidR="00B53F1C" w:rsidRDefault="00B53F1C">
      <w:r>
        <w:tab/>
      </w:r>
      <w:r w:rsidRPr="00B53F1C">
        <w:t>Recommendations</w:t>
      </w:r>
      <w:r w:rsidR="00583635">
        <w:t>………………………………</w:t>
      </w:r>
      <w:r w:rsidR="00C9227B">
        <w:t>………………………………………………………………………………8</w:t>
      </w:r>
    </w:p>
    <w:p w14:paraId="60F83B44" w14:textId="465CFBF6" w:rsidR="00B53F1C" w:rsidRDefault="00B53F1C">
      <w:r w:rsidRPr="00B53F1C">
        <w:t>Managing Divisional Performance Group Wide</w:t>
      </w:r>
      <w:r w:rsidR="00F051FF">
        <w:t>…………………………………………………………………………</w:t>
      </w:r>
      <w:r w:rsidR="00C9227B">
        <w:t>…….9</w:t>
      </w:r>
    </w:p>
    <w:p w14:paraId="2E0685FB" w14:textId="081C9FBB" w:rsidR="00B53F1C" w:rsidRDefault="00B53F1C">
      <w:r>
        <w:tab/>
      </w:r>
      <w:r w:rsidRPr="00B53F1C">
        <w:t>Recommendations</w:t>
      </w:r>
      <w:r w:rsidR="00583635">
        <w:t>……………………………</w:t>
      </w:r>
      <w:r w:rsidR="00C9227B">
        <w:t>…………………………………………………………………………………9</w:t>
      </w:r>
    </w:p>
    <w:p w14:paraId="4B4EC5B3" w14:textId="2384AD7A" w:rsidR="00B53F1C" w:rsidRDefault="00B53F1C">
      <w:r w:rsidRPr="00B53F1C">
        <w:t>Balance sheet de-leverage</w:t>
      </w:r>
      <w:r w:rsidR="00583635">
        <w:t>……………………………</w:t>
      </w:r>
      <w:r w:rsidR="00F051FF">
        <w:t>…</w:t>
      </w:r>
      <w:r w:rsidR="00C9227B">
        <w:t>………………………………………………………………………….……10</w:t>
      </w:r>
    </w:p>
    <w:p w14:paraId="280343DD" w14:textId="12903F56" w:rsidR="00B53F1C" w:rsidRDefault="00B53F1C">
      <w:r>
        <w:tab/>
        <w:t>Recommendation</w:t>
      </w:r>
      <w:r w:rsidR="00583635">
        <w:t>……………………………………………………………………………………………………………</w:t>
      </w:r>
      <w:r w:rsidR="00F051FF">
        <w:t>.</w:t>
      </w:r>
      <w:r w:rsidR="00583635">
        <w:t>…</w:t>
      </w:r>
      <w:r w:rsidR="00C9227B">
        <w:t>11</w:t>
      </w:r>
      <w:bookmarkStart w:id="0" w:name="_GoBack"/>
      <w:bookmarkEnd w:id="0"/>
    </w:p>
    <w:p w14:paraId="204F34FA" w14:textId="54F632BA" w:rsidR="00B53F1C" w:rsidRDefault="00B53F1C" w:rsidP="00EB6E6A">
      <w:r w:rsidRPr="00B53F1C">
        <w:t>Corporate reconstruction and re-organisation</w:t>
      </w:r>
      <w:r w:rsidR="00583635">
        <w:t>………………………………………………………………………………..</w:t>
      </w:r>
      <w:r w:rsidR="00C9227B">
        <w:t>11</w:t>
      </w:r>
    </w:p>
    <w:p w14:paraId="19B01D6F" w14:textId="1B2D6001" w:rsidR="00EB6E6A" w:rsidRDefault="00EB6E6A" w:rsidP="00EB6E6A">
      <w:r>
        <w:tab/>
        <w:t>Recommendation</w:t>
      </w:r>
      <w:r w:rsidR="00583635">
        <w:t>……………………………………………………………………………………………………………</w:t>
      </w:r>
      <w:r w:rsidR="00F051FF">
        <w:t>.</w:t>
      </w:r>
      <w:r w:rsidR="00583635">
        <w:t>..</w:t>
      </w:r>
      <w:r w:rsidR="00C9227B">
        <w:t>12</w:t>
      </w:r>
    </w:p>
    <w:p w14:paraId="1465F129" w14:textId="266B2DDB" w:rsidR="00EB6E6A" w:rsidRDefault="00EB6E6A" w:rsidP="00EB6E6A">
      <w:r w:rsidRPr="00EB6E6A">
        <w:t>Ethics</w:t>
      </w:r>
      <w:r w:rsidR="00583635">
        <w:t>……………………………………………………………………………………………………………………………………………</w:t>
      </w:r>
      <w:r w:rsidR="00F051FF">
        <w:t>.</w:t>
      </w:r>
      <w:r w:rsidR="00583635">
        <w:t>.</w:t>
      </w:r>
      <w:r w:rsidR="00C9227B">
        <w:t>12</w:t>
      </w:r>
    </w:p>
    <w:p w14:paraId="25E17076" w14:textId="4D158435" w:rsidR="00EB6E6A" w:rsidRDefault="00EB6E6A" w:rsidP="00EB6E6A">
      <w:r>
        <w:t>Appendices</w:t>
      </w:r>
      <w:r w:rsidR="00583635">
        <w:t>……………………………………………</w:t>
      </w:r>
      <w:r w:rsidR="00F051FF">
        <w:t>………………………………………………………………………………….</w:t>
      </w:r>
      <w:r w:rsidR="00583635">
        <w:t>…..</w:t>
      </w:r>
      <w:r w:rsidR="00C9227B">
        <w:t>13</w:t>
      </w:r>
    </w:p>
    <w:p w14:paraId="54A42C0B" w14:textId="5D6B48A0" w:rsidR="00EB6E6A" w:rsidRDefault="00EB6E6A" w:rsidP="00EB6E6A">
      <w:r>
        <w:t xml:space="preserve"> </w:t>
      </w:r>
      <w:r>
        <w:tab/>
      </w:r>
      <w:r w:rsidRPr="00EB6E6A">
        <w:t>Appendix 1: Swot analysis of AMANGO</w:t>
      </w:r>
      <w:r w:rsidR="00583635">
        <w:t>…………………………………………………........................</w:t>
      </w:r>
      <w:r w:rsidR="00F051FF">
        <w:t>...</w:t>
      </w:r>
      <w:r w:rsidR="00583635">
        <w:t>..</w:t>
      </w:r>
      <w:r w:rsidR="00C9227B">
        <w:t>13</w:t>
      </w:r>
    </w:p>
    <w:p w14:paraId="393A7F48" w14:textId="35AF543D" w:rsidR="00EB6E6A" w:rsidRDefault="00EB6E6A" w:rsidP="00EB6E6A">
      <w:r>
        <w:tab/>
      </w:r>
      <w:r w:rsidRPr="00EB6E6A">
        <w:t>Appendix 2</w:t>
      </w:r>
      <w:r w:rsidR="00583635">
        <w:t>………………………………………………………………………………………………………………………..</w:t>
      </w:r>
      <w:r w:rsidR="00C9227B">
        <w:t>13</w:t>
      </w:r>
    </w:p>
    <w:p w14:paraId="1431CC78" w14:textId="76E728A3" w:rsidR="00EB6E6A" w:rsidRDefault="00EB6E6A" w:rsidP="00EB6E6A">
      <w:pPr>
        <w:ind w:firstLine="720"/>
      </w:pPr>
      <w:r w:rsidRPr="00EB6E6A">
        <w:t>Appendix 3</w:t>
      </w:r>
      <w:r w:rsidR="00583635">
        <w:t>………………………………………………………………………………………………………………………..</w:t>
      </w:r>
      <w:r w:rsidR="00C9227B">
        <w:t>14</w:t>
      </w:r>
    </w:p>
    <w:p w14:paraId="557DCCDE" w14:textId="09B67713" w:rsidR="00EB6E6A" w:rsidRDefault="006E23BF" w:rsidP="00EB6E6A">
      <w:r>
        <w:t xml:space="preserve">              Appendix 4……………………………………………………………………………………………………………………….</w:t>
      </w:r>
      <w:r w:rsidR="00C9227B">
        <w:t>.15</w:t>
      </w:r>
    </w:p>
    <w:p w14:paraId="5629401B" w14:textId="6E89F3A7" w:rsidR="006E23BF" w:rsidRDefault="006E23BF" w:rsidP="00EB6E6A">
      <w:r>
        <w:t xml:space="preserve">              Appendix 5……………………………………………………………………………………………………………………….</w:t>
      </w:r>
      <w:r w:rsidR="00C9227B">
        <w:t>.15</w:t>
      </w:r>
    </w:p>
    <w:p w14:paraId="078D3563" w14:textId="77777777" w:rsidR="00EB6E6A" w:rsidRDefault="00EB6E6A" w:rsidP="00EB6E6A"/>
    <w:p w14:paraId="4F45C7D1" w14:textId="77777777" w:rsidR="00B53F1C" w:rsidRDefault="00B53F1C"/>
    <w:p w14:paraId="430F8740" w14:textId="77777777" w:rsidR="00B53F1C" w:rsidRDefault="00B53F1C"/>
    <w:p w14:paraId="45C4726C" w14:textId="77777777" w:rsidR="00B53F1C" w:rsidRDefault="00B53F1C">
      <w:r>
        <w:tab/>
      </w:r>
    </w:p>
    <w:p w14:paraId="1C6680B6" w14:textId="77777777" w:rsidR="00B53F1C" w:rsidRDefault="00B53F1C"/>
    <w:p w14:paraId="23649A0A" w14:textId="77777777" w:rsidR="00F72088" w:rsidRDefault="00F72088"/>
    <w:p w14:paraId="657635E4" w14:textId="77777777" w:rsidR="00807B24" w:rsidRDefault="00807B24">
      <w:r>
        <w:br w:type="page"/>
      </w:r>
    </w:p>
    <w:p w14:paraId="02FE57E1" w14:textId="77777777" w:rsidR="0052792C" w:rsidRPr="00BB0893" w:rsidRDefault="00923551">
      <w:pPr>
        <w:rPr>
          <w:sz w:val="28"/>
          <w:szCs w:val="24"/>
          <w:u w:val="single"/>
        </w:rPr>
      </w:pPr>
      <w:r w:rsidRPr="00BB0893">
        <w:rPr>
          <w:sz w:val="28"/>
          <w:szCs w:val="24"/>
          <w:u w:val="single"/>
        </w:rPr>
        <w:lastRenderedPageBreak/>
        <w:t xml:space="preserve">Introduction: </w:t>
      </w:r>
    </w:p>
    <w:p w14:paraId="727E035D" w14:textId="77777777" w:rsidR="00923551" w:rsidRPr="00BB0893" w:rsidRDefault="00152A10">
      <w:pPr>
        <w:rPr>
          <w:sz w:val="24"/>
          <w:szCs w:val="24"/>
        </w:rPr>
      </w:pPr>
      <w:r w:rsidRPr="00BB0893">
        <w:rPr>
          <w:sz w:val="24"/>
          <w:szCs w:val="24"/>
        </w:rPr>
        <w:t>Since the beginning of civilisation, people have used stones, ceramics and later on, metals mined close to the earth’s surface, for weapons, tools and useful items. Today t</w:t>
      </w:r>
      <w:r w:rsidR="0052792C" w:rsidRPr="00BB0893">
        <w:rPr>
          <w:sz w:val="24"/>
          <w:szCs w:val="24"/>
        </w:rPr>
        <w:t>he</w:t>
      </w:r>
      <w:r w:rsidR="00923551" w:rsidRPr="00BB0893">
        <w:rPr>
          <w:sz w:val="24"/>
          <w:szCs w:val="24"/>
        </w:rPr>
        <w:t xml:space="preserve"> global mining industry, creator of trade and development of areas economically, are responsible for providing crucial materials for a variety of uses. The industry extract raw </w:t>
      </w:r>
      <w:r w:rsidR="0052792C" w:rsidRPr="00BB0893">
        <w:rPr>
          <w:sz w:val="24"/>
          <w:szCs w:val="24"/>
        </w:rPr>
        <w:t>m</w:t>
      </w:r>
      <w:r w:rsidR="00923551" w:rsidRPr="00BB0893">
        <w:rPr>
          <w:sz w:val="24"/>
          <w:szCs w:val="24"/>
        </w:rPr>
        <w:t>aterials such as coal, iron and gold for use in jewellery, industries well as investments</w:t>
      </w:r>
      <w:r w:rsidR="0052792C" w:rsidRPr="00BB0893">
        <w:rPr>
          <w:sz w:val="24"/>
          <w:szCs w:val="24"/>
        </w:rPr>
        <w:t>.</w:t>
      </w:r>
    </w:p>
    <w:p w14:paraId="67540291" w14:textId="77777777" w:rsidR="00FD3880" w:rsidRDefault="00FD3880">
      <w:pPr>
        <w:rPr>
          <w:sz w:val="24"/>
          <w:szCs w:val="24"/>
        </w:rPr>
      </w:pPr>
      <w:r w:rsidRPr="00BB0893">
        <w:rPr>
          <w:sz w:val="24"/>
          <w:szCs w:val="24"/>
        </w:rPr>
        <w:t xml:space="preserve">AMANGO GROUP MINING PLC or AMANGO is a mining and metals company. It operates on the London Stock Exchange and has secondary listings on the JSE. </w:t>
      </w:r>
      <w:r w:rsidR="00152A10" w:rsidRPr="00BB0893">
        <w:rPr>
          <w:sz w:val="24"/>
          <w:szCs w:val="24"/>
        </w:rPr>
        <w:t>AMANGO operates in 45 different countries making it a diverse and large company. Once South Africa’s largest company and a world leading mining company, the company is still a major player in the mining market even though it’s not amongst the world’s top 10.</w:t>
      </w:r>
    </w:p>
    <w:p w14:paraId="1CF3684B" w14:textId="77777777" w:rsidR="005715C7" w:rsidRDefault="005715C7">
      <w:pPr>
        <w:rPr>
          <w:sz w:val="24"/>
          <w:szCs w:val="24"/>
        </w:rPr>
      </w:pPr>
      <w:r>
        <w:rPr>
          <w:sz w:val="24"/>
          <w:szCs w:val="24"/>
        </w:rPr>
        <w:t xml:space="preserve">The company’s mission is to deliver the return to its global shareholders, to create a </w:t>
      </w:r>
      <w:r w:rsidR="00FA4BEF">
        <w:rPr>
          <w:sz w:val="24"/>
          <w:szCs w:val="24"/>
        </w:rPr>
        <w:t xml:space="preserve">sustainable value. The group has 7 key pillars of Value to guild business operations. These are Safety and Health, Environment, Socio-Political, People, Production, Cost and Financial. </w:t>
      </w:r>
    </w:p>
    <w:p w14:paraId="40F4C323" w14:textId="77777777" w:rsidR="00FA4BEF" w:rsidRDefault="00FA4BEF">
      <w:pPr>
        <w:rPr>
          <w:sz w:val="24"/>
          <w:szCs w:val="24"/>
        </w:rPr>
      </w:pPr>
      <w:r>
        <w:rPr>
          <w:sz w:val="24"/>
          <w:szCs w:val="24"/>
        </w:rPr>
        <w:t xml:space="preserve">AMANGO group comprises of 7 subsidiaries, </w:t>
      </w:r>
      <w:r w:rsidRPr="00FA4BEF">
        <w:rPr>
          <w:sz w:val="24"/>
          <w:szCs w:val="24"/>
        </w:rPr>
        <w:t>namely platinum limited, Diamonds Limited, Copper limited, Nickel limited, Niobium and Phosphates Limited, Iron Ore and manganese Limited and Coal Limited.</w:t>
      </w:r>
      <w:r>
        <w:rPr>
          <w:sz w:val="24"/>
          <w:szCs w:val="24"/>
        </w:rPr>
        <w:t xml:space="preserve"> Each subsidiary has its own head and management. Operating in the mining industry can be dangerous and risky. To minimise risk, the company holds a risk management strategy to prevent harm to the company.</w:t>
      </w:r>
    </w:p>
    <w:p w14:paraId="0DD72846" w14:textId="77777777" w:rsidR="0052792C" w:rsidRPr="00BB0893" w:rsidRDefault="0052792C">
      <w:pPr>
        <w:rPr>
          <w:sz w:val="24"/>
          <w:szCs w:val="24"/>
        </w:rPr>
      </w:pPr>
    </w:p>
    <w:p w14:paraId="7AB1F999" w14:textId="77777777" w:rsidR="003E3084" w:rsidRDefault="003E3084">
      <w:pPr>
        <w:rPr>
          <w:sz w:val="28"/>
          <w:szCs w:val="24"/>
          <w:u w:val="single"/>
        </w:rPr>
      </w:pPr>
    </w:p>
    <w:p w14:paraId="65CF0619" w14:textId="77777777" w:rsidR="003E3084" w:rsidRDefault="003E3084">
      <w:pPr>
        <w:rPr>
          <w:sz w:val="28"/>
          <w:szCs w:val="24"/>
          <w:u w:val="single"/>
        </w:rPr>
      </w:pPr>
    </w:p>
    <w:p w14:paraId="1230CEC7" w14:textId="77777777" w:rsidR="00EB6E6A" w:rsidRPr="00BB0893" w:rsidRDefault="00EB6E6A">
      <w:pPr>
        <w:rPr>
          <w:sz w:val="28"/>
          <w:szCs w:val="24"/>
          <w:u w:val="single"/>
        </w:rPr>
      </w:pPr>
      <w:r w:rsidRPr="00BB0893">
        <w:rPr>
          <w:sz w:val="28"/>
          <w:szCs w:val="24"/>
          <w:u w:val="single"/>
        </w:rPr>
        <w:t>Terms of Reference</w:t>
      </w:r>
    </w:p>
    <w:p w14:paraId="70585C64" w14:textId="77777777" w:rsidR="00A87301" w:rsidRDefault="00EB6E6A">
      <w:pPr>
        <w:rPr>
          <w:sz w:val="24"/>
          <w:szCs w:val="24"/>
        </w:rPr>
      </w:pPr>
      <w:r w:rsidRPr="00BB0893">
        <w:rPr>
          <w:sz w:val="24"/>
          <w:szCs w:val="24"/>
        </w:rPr>
        <w:t>This report identifies, prioritises and evaluates the issues facing AMANGO and offers appropriate recommendations.</w:t>
      </w:r>
      <w:r w:rsidRPr="0061301A">
        <w:rPr>
          <w:sz w:val="24"/>
          <w:szCs w:val="24"/>
        </w:rPr>
        <w:t xml:space="preserve"> </w:t>
      </w:r>
    </w:p>
    <w:p w14:paraId="42C5EFD8" w14:textId="77777777" w:rsidR="00A87301" w:rsidRDefault="00A87301" w:rsidP="00A87301">
      <w:pPr>
        <w:rPr>
          <w:b/>
          <w:sz w:val="28"/>
          <w:u w:val="single"/>
        </w:rPr>
      </w:pPr>
    </w:p>
    <w:p w14:paraId="50B2E96E" w14:textId="77777777" w:rsidR="003E3084" w:rsidRDefault="003E3084" w:rsidP="00A87301">
      <w:pPr>
        <w:rPr>
          <w:b/>
          <w:sz w:val="28"/>
          <w:u w:val="single"/>
        </w:rPr>
      </w:pPr>
    </w:p>
    <w:p w14:paraId="4D4832BB" w14:textId="77777777" w:rsidR="003E3084" w:rsidRDefault="003E3084" w:rsidP="00A87301">
      <w:pPr>
        <w:rPr>
          <w:b/>
          <w:sz w:val="28"/>
          <w:u w:val="single"/>
        </w:rPr>
      </w:pPr>
    </w:p>
    <w:p w14:paraId="1E4B3DB6" w14:textId="77777777" w:rsidR="00A87301" w:rsidRPr="00F72088" w:rsidRDefault="00A87301" w:rsidP="00A87301">
      <w:pPr>
        <w:rPr>
          <w:b/>
          <w:sz w:val="28"/>
          <w:u w:val="single"/>
        </w:rPr>
      </w:pPr>
      <w:r w:rsidRPr="00F72088">
        <w:rPr>
          <w:b/>
          <w:sz w:val="28"/>
          <w:u w:val="single"/>
        </w:rPr>
        <w:t>Prioritisation of issues:</w:t>
      </w:r>
    </w:p>
    <w:p w14:paraId="096CAD21" w14:textId="28E63A66" w:rsidR="003E3084" w:rsidRDefault="003E3084" w:rsidP="003E3084">
      <w:pPr>
        <w:rPr>
          <w:sz w:val="24"/>
          <w:szCs w:val="24"/>
        </w:rPr>
      </w:pPr>
      <w:r>
        <w:rPr>
          <w:sz w:val="24"/>
          <w:szCs w:val="24"/>
        </w:rPr>
        <w:t>The issues were prioritised according to the urgency of the matters at hand, the potential losses and how the decisions will affect the company and how the issues affect the stakeholder relationships.</w:t>
      </w:r>
    </w:p>
    <w:p w14:paraId="75796C36" w14:textId="08DD4E89" w:rsidR="00923551" w:rsidRDefault="00923551">
      <w:r>
        <w:br w:type="page"/>
      </w:r>
    </w:p>
    <w:p w14:paraId="0938D697" w14:textId="77777777" w:rsidR="0052792C" w:rsidRPr="00F72088" w:rsidRDefault="0052792C">
      <w:pPr>
        <w:rPr>
          <w:sz w:val="24"/>
          <w:szCs w:val="24"/>
          <w:u w:val="single"/>
        </w:rPr>
      </w:pPr>
      <w:r w:rsidRPr="00F72088">
        <w:rPr>
          <w:sz w:val="24"/>
          <w:szCs w:val="24"/>
          <w:u w:val="single"/>
        </w:rPr>
        <w:lastRenderedPageBreak/>
        <w:t>Strategic disposal in Brazil</w:t>
      </w:r>
    </w:p>
    <w:p w14:paraId="648D22E3" w14:textId="79BF09EA" w:rsidR="0052792C" w:rsidRPr="00F72088" w:rsidRDefault="0052792C">
      <w:pPr>
        <w:rPr>
          <w:sz w:val="24"/>
          <w:szCs w:val="24"/>
        </w:rPr>
      </w:pPr>
      <w:r w:rsidRPr="00F72088">
        <w:rPr>
          <w:sz w:val="24"/>
          <w:szCs w:val="24"/>
        </w:rPr>
        <w:t>With regard to the asset disposal programme by AMANGO</w:t>
      </w:r>
      <w:r w:rsidR="00B22B67" w:rsidRPr="00F72088">
        <w:rPr>
          <w:sz w:val="24"/>
          <w:szCs w:val="24"/>
        </w:rPr>
        <w:t xml:space="preserve">. AMANGO are looking to dispose of the stake in </w:t>
      </w:r>
      <w:r w:rsidR="0055429B" w:rsidRPr="00F72088">
        <w:rPr>
          <w:sz w:val="24"/>
          <w:szCs w:val="24"/>
        </w:rPr>
        <w:t>Niobium</w:t>
      </w:r>
      <w:r w:rsidR="00B22B67" w:rsidRPr="00F72088">
        <w:rPr>
          <w:sz w:val="24"/>
          <w:szCs w:val="24"/>
        </w:rPr>
        <w:t xml:space="preserve"> and Phosphates Limited in Brazil. AMANGO have received a final offer from CMOC to purchase the business venture for 50 million dollars. </w:t>
      </w:r>
      <w:r w:rsidR="00534D18" w:rsidRPr="00F72088">
        <w:rPr>
          <w:sz w:val="24"/>
          <w:szCs w:val="24"/>
        </w:rPr>
        <w:t>The proceeds from the sale will go to pay off the net debt to achieve the targeted 10 billion dollars at the end of the year.</w:t>
      </w:r>
      <w:r w:rsidR="00180673" w:rsidRPr="00F72088">
        <w:rPr>
          <w:sz w:val="24"/>
          <w:szCs w:val="24"/>
        </w:rPr>
        <w:t xml:space="preserve"> However AMANGO has only 7 days to decide on the offer</w:t>
      </w:r>
      <w:r w:rsidR="00A87301">
        <w:rPr>
          <w:sz w:val="24"/>
          <w:szCs w:val="24"/>
        </w:rPr>
        <w:t xml:space="preserve"> from CMOC</w:t>
      </w:r>
    </w:p>
    <w:p w14:paraId="15805BF9" w14:textId="77777777" w:rsidR="009712BC" w:rsidRPr="00F72088" w:rsidRDefault="00B17036">
      <w:pPr>
        <w:rPr>
          <w:sz w:val="24"/>
          <w:szCs w:val="24"/>
          <w:u w:val="single"/>
        </w:rPr>
      </w:pPr>
      <w:r w:rsidRPr="00F72088">
        <w:rPr>
          <w:sz w:val="24"/>
          <w:szCs w:val="24"/>
          <w:u w:val="single"/>
        </w:rPr>
        <w:t xml:space="preserve">Operational risk and industrial action in Australia </w:t>
      </w:r>
    </w:p>
    <w:p w14:paraId="78551C72" w14:textId="77777777" w:rsidR="00625DC6" w:rsidRPr="00F72088" w:rsidRDefault="00625DC6">
      <w:pPr>
        <w:rPr>
          <w:sz w:val="24"/>
          <w:szCs w:val="24"/>
        </w:rPr>
      </w:pPr>
      <w:r w:rsidRPr="00F72088">
        <w:rPr>
          <w:sz w:val="24"/>
          <w:szCs w:val="24"/>
        </w:rPr>
        <w:t>The problem we are dealing with here is with the shutdown of our AMANGO copper mine based in Australia. It was shut down due to safety concerns caused by a geotechnical design flaw. We are now faced with the decision to keep the mine closed until the safety of the mine has been accessed, with the loss of US$250 000 per day, or to open the mine and put the safety of our miners at risk and have the possible collapse of the mine.</w:t>
      </w:r>
    </w:p>
    <w:p w14:paraId="74313C12" w14:textId="77777777" w:rsidR="00B17036" w:rsidRDefault="00B17036">
      <w:pPr>
        <w:rPr>
          <w:sz w:val="24"/>
          <w:szCs w:val="24"/>
          <w:u w:val="single"/>
        </w:rPr>
      </w:pPr>
      <w:r w:rsidRPr="00F72088">
        <w:rPr>
          <w:sz w:val="24"/>
          <w:szCs w:val="24"/>
          <w:u w:val="single"/>
        </w:rPr>
        <w:t>Strategic joint venture decision in Canada</w:t>
      </w:r>
    </w:p>
    <w:p w14:paraId="1FDA65B8" w14:textId="77777777" w:rsidR="007F00F3" w:rsidRPr="007F00F3" w:rsidRDefault="007F00F3">
      <w:pPr>
        <w:rPr>
          <w:sz w:val="24"/>
          <w:szCs w:val="24"/>
        </w:rPr>
      </w:pPr>
      <w:r>
        <w:rPr>
          <w:sz w:val="24"/>
          <w:szCs w:val="24"/>
        </w:rPr>
        <w:t>AMANGO is looking to re-enter into Canada by re</w:t>
      </w:r>
      <w:r w:rsidR="006A2C5F">
        <w:rPr>
          <w:sz w:val="24"/>
          <w:szCs w:val="24"/>
        </w:rPr>
        <w:t>-</w:t>
      </w:r>
      <w:r>
        <w:rPr>
          <w:sz w:val="24"/>
          <w:szCs w:val="24"/>
        </w:rPr>
        <w:t xml:space="preserve">opening one of its coal mines after </w:t>
      </w:r>
      <w:r w:rsidR="006A2C5F">
        <w:rPr>
          <w:sz w:val="24"/>
          <w:szCs w:val="24"/>
        </w:rPr>
        <w:t xml:space="preserve">the price of coal has increased after 6 months of being at an all-time low. AMANGO is however facing many political difficulties as the group “Idle No More” is threating to stop all further operations at the mine as AMANGO has not agreed to involve any Canadians into their joint venture with Cephas.    </w:t>
      </w:r>
      <w:r>
        <w:rPr>
          <w:sz w:val="24"/>
          <w:szCs w:val="24"/>
        </w:rPr>
        <w:t xml:space="preserve"> </w:t>
      </w:r>
    </w:p>
    <w:p w14:paraId="187CFBF8" w14:textId="77777777" w:rsidR="00534D18" w:rsidRPr="00F72088" w:rsidRDefault="00534D18">
      <w:pPr>
        <w:rPr>
          <w:sz w:val="24"/>
          <w:szCs w:val="24"/>
          <w:u w:val="single"/>
        </w:rPr>
      </w:pPr>
      <w:r w:rsidRPr="00F72088">
        <w:rPr>
          <w:sz w:val="24"/>
          <w:szCs w:val="24"/>
          <w:u w:val="single"/>
        </w:rPr>
        <w:t>Managing divisional performance group-wide</w:t>
      </w:r>
    </w:p>
    <w:p w14:paraId="0DDB0E72" w14:textId="77777777" w:rsidR="00534D18" w:rsidRPr="00F72088" w:rsidRDefault="00534D18">
      <w:pPr>
        <w:rPr>
          <w:sz w:val="24"/>
          <w:szCs w:val="24"/>
        </w:rPr>
      </w:pPr>
      <w:r w:rsidRPr="00F72088">
        <w:rPr>
          <w:sz w:val="24"/>
          <w:szCs w:val="24"/>
        </w:rPr>
        <w:t>AMANGO wish to re-evaluate their system on rewarding the subsidiary executives, as bonuses to the executives are based on the operating profi</w:t>
      </w:r>
      <w:r w:rsidR="009712BC" w:rsidRPr="00F72088">
        <w:rPr>
          <w:sz w:val="24"/>
          <w:szCs w:val="24"/>
        </w:rPr>
        <w:t xml:space="preserve">ts. The subsidiary executives are beginning to postpone their scheduled service tests for equipment, retrench viable workers from the mines and not record material financial transactions into the online accounting system. </w:t>
      </w:r>
    </w:p>
    <w:p w14:paraId="27C5EB7B" w14:textId="77777777" w:rsidR="009712BC" w:rsidRDefault="00B17036">
      <w:pPr>
        <w:rPr>
          <w:sz w:val="24"/>
          <w:szCs w:val="24"/>
          <w:u w:val="single"/>
        </w:rPr>
      </w:pPr>
      <w:r w:rsidRPr="00F72088">
        <w:rPr>
          <w:sz w:val="24"/>
          <w:szCs w:val="24"/>
          <w:u w:val="single"/>
        </w:rPr>
        <w:t>Balance sheet de-leverage</w:t>
      </w:r>
    </w:p>
    <w:p w14:paraId="6EE78CC5" w14:textId="77777777" w:rsidR="005C4ED7" w:rsidRDefault="00BB0893">
      <w:pPr>
        <w:rPr>
          <w:sz w:val="24"/>
          <w:szCs w:val="24"/>
          <w:u w:val="single"/>
        </w:rPr>
      </w:pPr>
      <w:r w:rsidRPr="00BB0893">
        <w:rPr>
          <w:sz w:val="24"/>
          <w:szCs w:val="24"/>
        </w:rPr>
        <w:t xml:space="preserve">AMANGO are planning to dispose of coal and iron subsidiaries </w:t>
      </w:r>
      <w:r>
        <w:rPr>
          <w:sz w:val="24"/>
          <w:szCs w:val="24"/>
        </w:rPr>
        <w:t>in South Africa as they are worried of the low commodity price as well as the socio-economic development of the country</w:t>
      </w:r>
      <w:r w:rsidR="005C4ED7">
        <w:rPr>
          <w:sz w:val="24"/>
          <w:szCs w:val="24"/>
        </w:rPr>
        <w:t xml:space="preserve">. The PIC as well as other investors plan to offload shares on the market if AMANGO’s plans follow through. In an alternate proposal to, worried about the sale of </w:t>
      </w:r>
      <w:r w:rsidR="005715C7">
        <w:rPr>
          <w:sz w:val="24"/>
          <w:szCs w:val="24"/>
        </w:rPr>
        <w:t>the shares</w:t>
      </w:r>
      <w:r w:rsidR="005C4ED7">
        <w:rPr>
          <w:sz w:val="24"/>
          <w:szCs w:val="24"/>
        </w:rPr>
        <w:t>, AMANGO could rather unbundle a section of its property portfolio, with the sale of the property and full proceeds to pay down the net debt.</w:t>
      </w:r>
    </w:p>
    <w:p w14:paraId="44105F85" w14:textId="77777777" w:rsidR="000223A4" w:rsidRDefault="00B17036">
      <w:pPr>
        <w:rPr>
          <w:sz w:val="24"/>
          <w:szCs w:val="24"/>
          <w:u w:val="single"/>
        </w:rPr>
      </w:pPr>
      <w:r w:rsidRPr="00F72088">
        <w:rPr>
          <w:sz w:val="24"/>
          <w:szCs w:val="24"/>
          <w:u w:val="single"/>
        </w:rPr>
        <w:t>Corporate reconstruction and reorganisation</w:t>
      </w:r>
    </w:p>
    <w:p w14:paraId="432D5831" w14:textId="77777777" w:rsidR="004C3CC9" w:rsidRPr="00BB0893" w:rsidRDefault="00BB0893">
      <w:pPr>
        <w:rPr>
          <w:sz w:val="24"/>
          <w:szCs w:val="24"/>
        </w:rPr>
      </w:pPr>
      <w:r w:rsidRPr="00BB0893">
        <w:rPr>
          <w:sz w:val="24"/>
          <w:szCs w:val="24"/>
        </w:rPr>
        <w:t>The AMANGO</w:t>
      </w:r>
      <w:r>
        <w:rPr>
          <w:sz w:val="24"/>
          <w:szCs w:val="24"/>
        </w:rPr>
        <w:t xml:space="preserve"> board need to pay down the net debt in line with the: Protect the Balance Sheet. The company are looking to sell some of the subsidiaries to reduce the net debt. AMANGO cannot decide on which subsidiaries to sell and how to assure the PIC about the strategic disposal.</w:t>
      </w:r>
    </w:p>
    <w:p w14:paraId="3E8F0696" w14:textId="77777777" w:rsidR="00A87301" w:rsidRDefault="00A87301">
      <w:pPr>
        <w:rPr>
          <w:sz w:val="28"/>
          <w:u w:val="single"/>
        </w:rPr>
      </w:pPr>
    </w:p>
    <w:p w14:paraId="3D9D38B3" w14:textId="77777777" w:rsidR="00180673" w:rsidRPr="00887821" w:rsidRDefault="00180673">
      <w:pPr>
        <w:rPr>
          <w:sz w:val="28"/>
          <w:u w:val="single"/>
        </w:rPr>
      </w:pPr>
      <w:r w:rsidRPr="00887821">
        <w:rPr>
          <w:sz w:val="28"/>
          <w:u w:val="single"/>
        </w:rPr>
        <w:lastRenderedPageBreak/>
        <w:t>Strategic Disposal in Brazil</w:t>
      </w:r>
    </w:p>
    <w:p w14:paraId="53951041" w14:textId="77777777" w:rsidR="00EC6D4C" w:rsidRDefault="0055429B">
      <w:pPr>
        <w:rPr>
          <w:sz w:val="24"/>
        </w:rPr>
      </w:pPr>
      <w:r w:rsidRPr="00887821">
        <w:rPr>
          <w:sz w:val="24"/>
        </w:rPr>
        <w:t xml:space="preserve">AMANGO has received ratings downgrades and has decided to counter this by step up their asset disposal programme. AMANGO has considered to dispose of their stake in Niobium and Phosphate Limited in Brazil. This investment was marked for disposal in 2012/2013 and they have now received a final offer </w:t>
      </w:r>
      <w:r w:rsidR="00EC6D4C" w:rsidRPr="00887821">
        <w:rPr>
          <w:sz w:val="24"/>
        </w:rPr>
        <w:t>from</w:t>
      </w:r>
      <w:r w:rsidRPr="00887821">
        <w:rPr>
          <w:sz w:val="24"/>
        </w:rPr>
        <w:t xml:space="preserve"> CMOC for US$750 million. This initiative will help to reduce AMANGO’s goal net debt of US$10 billion at the </w:t>
      </w:r>
      <w:r w:rsidR="00EC6D4C" w:rsidRPr="00887821">
        <w:rPr>
          <w:sz w:val="24"/>
        </w:rPr>
        <w:t>end of 2017. AMANGO</w:t>
      </w:r>
      <w:r w:rsidRPr="00887821">
        <w:rPr>
          <w:sz w:val="24"/>
        </w:rPr>
        <w:t xml:space="preserve"> has only</w:t>
      </w:r>
      <w:r w:rsidR="00EC6D4C" w:rsidRPr="00887821">
        <w:rPr>
          <w:sz w:val="24"/>
        </w:rPr>
        <w:t xml:space="preserve"> 7 days to make a decision on this offer. </w:t>
      </w:r>
    </w:p>
    <w:p w14:paraId="39094F56" w14:textId="48E57C0D" w:rsidR="00B856FB" w:rsidRDefault="00EC6D4C">
      <w:pPr>
        <w:rPr>
          <w:sz w:val="24"/>
        </w:rPr>
      </w:pPr>
      <w:r w:rsidRPr="00887821">
        <w:rPr>
          <w:sz w:val="24"/>
        </w:rPr>
        <w:t xml:space="preserve">AMANGO has to decide whether disposing of the asset will benefit the company. </w:t>
      </w:r>
      <w:r w:rsidR="00DC1615" w:rsidRPr="00887821">
        <w:rPr>
          <w:sz w:val="24"/>
        </w:rPr>
        <w:t xml:space="preserve">We have decided that it would be beneficial to AMANGO if they disposed of their stakes in the Niobium and Phosphate Limited in Brazil. This decision is bolstered by the market value of the shares being US$443.5 million which is 59% of the offered price from CMOC. (Refer to Appendix </w:t>
      </w:r>
      <w:r w:rsidR="007F00F3">
        <w:rPr>
          <w:sz w:val="24"/>
        </w:rPr>
        <w:t>2</w:t>
      </w:r>
      <w:r w:rsidR="00DC1615" w:rsidRPr="00887821">
        <w:rPr>
          <w:sz w:val="24"/>
        </w:rPr>
        <w:t xml:space="preserve">) </w:t>
      </w:r>
      <w:r w:rsidR="00675A99" w:rsidRPr="00887821">
        <w:rPr>
          <w:sz w:val="24"/>
        </w:rPr>
        <w:t xml:space="preserve">Disposing of the stakes in the Niobium and Phosphate Limited will make AMANGO slightly more solvent and </w:t>
      </w:r>
      <w:r w:rsidR="00667A0C" w:rsidRPr="00887821">
        <w:rPr>
          <w:sz w:val="24"/>
        </w:rPr>
        <w:t>more liquid</w:t>
      </w:r>
      <w:r w:rsidR="0016203B">
        <w:rPr>
          <w:sz w:val="24"/>
        </w:rPr>
        <w:t xml:space="preserve"> (refer to Appendix 2)</w:t>
      </w:r>
      <w:r w:rsidR="00667A0C" w:rsidRPr="00887821">
        <w:rPr>
          <w:sz w:val="24"/>
        </w:rPr>
        <w:t xml:space="preserve">. </w:t>
      </w:r>
      <w:r w:rsidR="00502C19" w:rsidRPr="00887821">
        <w:rPr>
          <w:sz w:val="24"/>
        </w:rPr>
        <w:t>The sale of the asset will not completely reduce their net debt to US$10 Billion but it will however assist in reducing the debt.</w:t>
      </w:r>
    </w:p>
    <w:p w14:paraId="6BDE248F" w14:textId="1A68A6E7" w:rsidR="0076608A" w:rsidRPr="00887821" w:rsidRDefault="00502C19">
      <w:pPr>
        <w:rPr>
          <w:sz w:val="24"/>
        </w:rPr>
      </w:pPr>
      <w:r w:rsidRPr="00887821">
        <w:rPr>
          <w:sz w:val="24"/>
        </w:rPr>
        <w:t xml:space="preserve"> If AMANGO disposes of the Niobium and Phosphate subsidiaries they will lose their presence in the industry. The loss of presence in Brazil will neg</w:t>
      </w:r>
      <w:r w:rsidR="0076608A" w:rsidRPr="00887821">
        <w:rPr>
          <w:sz w:val="24"/>
        </w:rPr>
        <w:t xml:space="preserve">atively impact the company as it will make them less competitive among other mining companies. </w:t>
      </w:r>
      <w:r w:rsidR="0016203B" w:rsidRPr="0016203B">
        <w:rPr>
          <w:sz w:val="24"/>
        </w:rPr>
        <w:t>The stakeholders might feel that the company is less competitive than their competitors that the company is making a bad decision by disposing of the business.</w:t>
      </w:r>
      <w:r w:rsidR="0016203B">
        <w:rPr>
          <w:sz w:val="24"/>
        </w:rPr>
        <w:t xml:space="preserve"> </w:t>
      </w:r>
      <w:r w:rsidR="0076608A" w:rsidRPr="00887821">
        <w:rPr>
          <w:sz w:val="24"/>
        </w:rPr>
        <w:t>The employee morale would be lowered as the company will lose all t</w:t>
      </w:r>
      <w:r w:rsidR="0024497C" w:rsidRPr="00887821">
        <w:rPr>
          <w:sz w:val="24"/>
        </w:rPr>
        <w:t xml:space="preserve">he employees that worked in Brazil. When the company disposes of their business in Brazil this will affect their relationship with the Brazilian government. </w:t>
      </w:r>
    </w:p>
    <w:p w14:paraId="671AB1CA" w14:textId="06236F5F" w:rsidR="00A87301" w:rsidRDefault="00A87301">
      <w:pPr>
        <w:rPr>
          <w:sz w:val="24"/>
        </w:rPr>
      </w:pPr>
      <w:r w:rsidRPr="00B53F1C">
        <w:rPr>
          <w:color w:val="FF0000"/>
          <w:sz w:val="24"/>
        </w:rPr>
        <w:t>Recommendation</w:t>
      </w:r>
    </w:p>
    <w:p w14:paraId="442D62C2" w14:textId="0FE06AAF" w:rsidR="0024497C" w:rsidRPr="00887821" w:rsidRDefault="001C7D0A">
      <w:pPr>
        <w:rPr>
          <w:sz w:val="24"/>
        </w:rPr>
      </w:pPr>
      <w:r>
        <w:rPr>
          <w:sz w:val="24"/>
        </w:rPr>
        <w:t xml:space="preserve">The company should dispose of the Niobium mine in Brazil to CMOC. </w:t>
      </w:r>
      <w:r w:rsidR="0024497C" w:rsidRPr="00887821">
        <w:rPr>
          <w:sz w:val="24"/>
        </w:rPr>
        <w:t>The disposal will conform to our strategic objectives to decrease our net debt to US$10 Billion. With reference to Pillar G our shareholders will be pleased with AMANGO’s effort to achieve their goal net debt. With reference to Pillar C, the Brazilian local community and government will not benefit from AMANGO’s disposal</w:t>
      </w:r>
      <w:r w:rsidR="00704E03" w:rsidRPr="00887821">
        <w:rPr>
          <w:sz w:val="24"/>
        </w:rPr>
        <w:t xml:space="preserve"> of the subsidiary.</w:t>
      </w:r>
      <w:r w:rsidR="0016203B">
        <w:rPr>
          <w:sz w:val="24"/>
        </w:rPr>
        <w:t xml:space="preserve"> The company will also be improving on a weakness of having operations in 45 different countries (appendix 1).</w:t>
      </w:r>
    </w:p>
    <w:p w14:paraId="5780384E" w14:textId="77777777" w:rsidR="00ED732E" w:rsidRPr="00704E03" w:rsidRDefault="00704E03" w:rsidP="00625DC6">
      <w:pPr>
        <w:rPr>
          <w:sz w:val="28"/>
          <w:u w:val="single"/>
        </w:rPr>
      </w:pPr>
      <w:r w:rsidRPr="00704E03">
        <w:rPr>
          <w:sz w:val="28"/>
          <w:u w:val="single"/>
        </w:rPr>
        <w:t>Operational risk and industrial action in Australia</w:t>
      </w:r>
    </w:p>
    <w:p w14:paraId="6CFCF966" w14:textId="77777777" w:rsidR="00625DC6" w:rsidRPr="00887821" w:rsidRDefault="00625DC6" w:rsidP="00625DC6">
      <w:pPr>
        <w:rPr>
          <w:b/>
          <w:sz w:val="24"/>
        </w:rPr>
      </w:pPr>
      <w:r w:rsidRPr="00887821">
        <w:rPr>
          <w:b/>
          <w:sz w:val="24"/>
        </w:rPr>
        <w:t>Analysis:</w:t>
      </w:r>
    </w:p>
    <w:p w14:paraId="3FF8C1EE" w14:textId="77777777" w:rsidR="00625DC6" w:rsidRPr="00704E03" w:rsidRDefault="00625DC6" w:rsidP="00625DC6">
      <w:pPr>
        <w:rPr>
          <w:sz w:val="24"/>
        </w:rPr>
      </w:pPr>
      <w:r w:rsidRPr="00704E03">
        <w:rPr>
          <w:sz w:val="24"/>
        </w:rPr>
        <w:t xml:space="preserve">Mike Cutika has ordered the re-opening of our AMANGO mine in Australia, as he is frustrated due to the bad publicity we are receiving and the risk of losing investors due to this bad publicity and their uncertainty of their investment at this point in time. In addition the loss of US$250 000 per day </w:t>
      </w:r>
      <w:r w:rsidR="00200CC1" w:rsidRPr="00704E03">
        <w:rPr>
          <w:sz w:val="24"/>
        </w:rPr>
        <w:t>will inflict</w:t>
      </w:r>
      <w:r w:rsidRPr="00704E03">
        <w:rPr>
          <w:sz w:val="24"/>
        </w:rPr>
        <w:t xml:space="preserve"> negatively on our KPI target</w:t>
      </w:r>
      <w:r w:rsidR="006F7F2D">
        <w:rPr>
          <w:sz w:val="24"/>
        </w:rPr>
        <w:t xml:space="preserve"> of reducing our net debt of </w:t>
      </w:r>
      <w:r w:rsidRPr="00704E03">
        <w:rPr>
          <w:sz w:val="24"/>
        </w:rPr>
        <w:t>10 billion</w:t>
      </w:r>
      <w:r w:rsidR="006F7F2D">
        <w:rPr>
          <w:sz w:val="24"/>
        </w:rPr>
        <w:t xml:space="preserve"> dollars</w:t>
      </w:r>
      <w:r w:rsidRPr="00704E03">
        <w:rPr>
          <w:sz w:val="24"/>
        </w:rPr>
        <w:t xml:space="preserve">. </w:t>
      </w:r>
    </w:p>
    <w:p w14:paraId="2F698169" w14:textId="77777777" w:rsidR="001C7D0A" w:rsidRDefault="001C7D0A" w:rsidP="00625DC6">
      <w:pPr>
        <w:rPr>
          <w:b/>
          <w:sz w:val="24"/>
        </w:rPr>
      </w:pPr>
    </w:p>
    <w:p w14:paraId="45349550" w14:textId="77777777" w:rsidR="00625DC6" w:rsidRPr="00887821" w:rsidRDefault="00625DC6" w:rsidP="00625DC6">
      <w:pPr>
        <w:rPr>
          <w:b/>
          <w:sz w:val="24"/>
        </w:rPr>
      </w:pPr>
      <w:r w:rsidRPr="00887821">
        <w:rPr>
          <w:b/>
          <w:sz w:val="24"/>
        </w:rPr>
        <w:lastRenderedPageBreak/>
        <w:t>Scenario 1: Re-opening the mine.</w:t>
      </w:r>
    </w:p>
    <w:p w14:paraId="7D9657B5" w14:textId="77777777" w:rsidR="001C7D0A" w:rsidRDefault="00625DC6" w:rsidP="00625DC6">
      <w:pPr>
        <w:rPr>
          <w:sz w:val="24"/>
        </w:rPr>
      </w:pPr>
      <w:r w:rsidRPr="00704E03">
        <w:rPr>
          <w:sz w:val="24"/>
        </w:rPr>
        <w:t xml:space="preserve">If we re-open the mine in order to appease our investors and stop our daily loss of US$250 000, we risk the safety of our workforce as well as risk the possibility of a total mine collapse. Not only would this total mine collapse deliver a fatal blow to workforce safety, but also pose a great loss on the business, more than the current US$250 000 daily, as the mine would have to be reconstructed entirely. </w:t>
      </w:r>
    </w:p>
    <w:p w14:paraId="6DBE50AE" w14:textId="77777777" w:rsidR="001C7D0A" w:rsidRDefault="00625DC6" w:rsidP="00625DC6">
      <w:pPr>
        <w:rPr>
          <w:sz w:val="24"/>
        </w:rPr>
      </w:pPr>
      <w:r w:rsidRPr="00704E03">
        <w:rPr>
          <w:sz w:val="24"/>
        </w:rPr>
        <w:t xml:space="preserve">The AMANGO board considers risk management to be a key part of its mandate and safety is included in their risk management which coincides with pillars A, C, D, E and G. These pillars are the businesses key priorities to ensure the delivery of returns to its global base of shareholders, working with key stakeholders to create sustainable value that makes a difference. </w:t>
      </w:r>
    </w:p>
    <w:p w14:paraId="1DC62C0D" w14:textId="77777777" w:rsidR="001C7D0A" w:rsidRDefault="00625DC6" w:rsidP="00625DC6">
      <w:pPr>
        <w:rPr>
          <w:sz w:val="24"/>
        </w:rPr>
      </w:pPr>
      <w:r w:rsidRPr="00704E03">
        <w:rPr>
          <w:sz w:val="24"/>
        </w:rPr>
        <w:t xml:space="preserve">Re-opening the mines goes against pillars A, C and D which focus on the safety and health of the workforce, socio-political problems and People respectively. Opening the mine and putting the workforce health and safety at risk would violate the socio-political pillar as local communities and government may no longer want to partner with the business if it is seen as a risk. This also has an effect on the People pillar as workers will not want to work for a company who puts their safety at risk. </w:t>
      </w:r>
    </w:p>
    <w:p w14:paraId="0D50ED57" w14:textId="5694B681" w:rsidR="00625DC6" w:rsidRPr="00704E03" w:rsidRDefault="00625DC6" w:rsidP="00625DC6">
      <w:pPr>
        <w:rPr>
          <w:sz w:val="24"/>
        </w:rPr>
      </w:pPr>
      <w:r w:rsidRPr="00704E03">
        <w:rPr>
          <w:sz w:val="24"/>
        </w:rPr>
        <w:t>Violating these pillars goes against the businesses mission to deliver returns to its shareholders and therefore even by re-opening the mine, AMANGO may still lose some of their shareholders due to this violation of the pillars and of safety. Even if the mine does re-open without a safety evaluation, workers have threatened to strike unless their safety has been assured and the groups commitment to safety has been guaranteed.</w:t>
      </w:r>
    </w:p>
    <w:p w14:paraId="74ADDCD2" w14:textId="77777777" w:rsidR="00625DC6" w:rsidRPr="00887821" w:rsidRDefault="00625DC6" w:rsidP="00625DC6">
      <w:pPr>
        <w:rPr>
          <w:b/>
          <w:sz w:val="24"/>
        </w:rPr>
      </w:pPr>
      <w:r w:rsidRPr="00887821">
        <w:rPr>
          <w:b/>
          <w:sz w:val="24"/>
        </w:rPr>
        <w:t>Scenario 2: Closing the mine until it is proven safe for continuation.</w:t>
      </w:r>
    </w:p>
    <w:p w14:paraId="222A4D27" w14:textId="77777777" w:rsidR="001C7D0A" w:rsidRDefault="00625DC6" w:rsidP="00625DC6">
      <w:pPr>
        <w:rPr>
          <w:sz w:val="24"/>
        </w:rPr>
      </w:pPr>
      <w:r w:rsidRPr="00704E03">
        <w:rPr>
          <w:sz w:val="24"/>
        </w:rPr>
        <w:t>If we decide to keep the mine closed until safety concerns have been reviewed, we will lose US$250 000 daily. This negatively effects our KPI on tryi</w:t>
      </w:r>
      <w:r w:rsidR="006F7F2D">
        <w:rPr>
          <w:sz w:val="24"/>
        </w:rPr>
        <w:t xml:space="preserve">ng to reduce our net debt of </w:t>
      </w:r>
      <w:r w:rsidRPr="00704E03">
        <w:rPr>
          <w:sz w:val="24"/>
        </w:rPr>
        <w:t>10 billion</w:t>
      </w:r>
      <w:r w:rsidR="006F7F2D">
        <w:rPr>
          <w:sz w:val="24"/>
        </w:rPr>
        <w:t xml:space="preserve"> dollars</w:t>
      </w:r>
      <w:r w:rsidRPr="00704E03">
        <w:rPr>
          <w:sz w:val="24"/>
        </w:rPr>
        <w:t xml:space="preserve">. Although we will be losing a large amount of money daily, keeping the mine closed until it is proven safe shows that AMANGO care about their employees and their safety. This will prove the groups commitment to safety and will avoid the threatening strike action of the employees. This decision will also be in correspondence with our risk management of safety as well as the 7 pillars of value (our key priorities). </w:t>
      </w:r>
    </w:p>
    <w:p w14:paraId="379E258C" w14:textId="77777777" w:rsidR="001C7D0A" w:rsidRDefault="00625DC6" w:rsidP="00625DC6">
      <w:pPr>
        <w:rPr>
          <w:sz w:val="24"/>
        </w:rPr>
      </w:pPr>
      <w:r w:rsidRPr="00704E03">
        <w:rPr>
          <w:sz w:val="24"/>
        </w:rPr>
        <w:t xml:space="preserve">Geotechnical engineers will have to be brought in to assess the design of the mine and if it is safe for further continuation of mining. If the mine is seen to be unstable it will have to be closed for longer until it has been fixed/supported/re-enforced. </w:t>
      </w:r>
    </w:p>
    <w:p w14:paraId="01FE65DE" w14:textId="5A394951" w:rsidR="001C7D0A" w:rsidRDefault="001C7D0A" w:rsidP="00625DC6">
      <w:pPr>
        <w:rPr>
          <w:sz w:val="24"/>
        </w:rPr>
      </w:pPr>
      <w:r w:rsidRPr="001C7D0A">
        <w:rPr>
          <w:sz w:val="24"/>
        </w:rPr>
        <w:t>This will inevitably cost the business more money than the current amount daily, but if these procedures are not put in place and the mine then collapses, the cost will be even greater to the business. If workforce gets injured/killed in the collapse, it poses an even bigger problem, as investors will pull out. Governments may disallow the further continuation of mining in their countries.</w:t>
      </w:r>
    </w:p>
    <w:p w14:paraId="62BE8F4D" w14:textId="77777777" w:rsidR="001C7D0A" w:rsidRDefault="001C7D0A" w:rsidP="00625DC6">
      <w:pPr>
        <w:rPr>
          <w:b/>
          <w:sz w:val="24"/>
        </w:rPr>
      </w:pPr>
    </w:p>
    <w:p w14:paraId="30CB5E86" w14:textId="77777777" w:rsidR="00625DC6" w:rsidRPr="001C7D0A" w:rsidRDefault="00625DC6" w:rsidP="00625DC6">
      <w:pPr>
        <w:rPr>
          <w:b/>
          <w:sz w:val="24"/>
        </w:rPr>
      </w:pPr>
      <w:r w:rsidRPr="001C7D0A">
        <w:rPr>
          <w:b/>
          <w:sz w:val="24"/>
        </w:rPr>
        <w:lastRenderedPageBreak/>
        <w:t>Other problems:</w:t>
      </w:r>
    </w:p>
    <w:p w14:paraId="7C406F8A" w14:textId="2FA297D7" w:rsidR="001C7D0A" w:rsidRDefault="00625DC6" w:rsidP="00625DC6">
      <w:pPr>
        <w:rPr>
          <w:sz w:val="24"/>
        </w:rPr>
      </w:pPr>
      <w:r w:rsidRPr="00704E03">
        <w:rPr>
          <w:sz w:val="24"/>
        </w:rPr>
        <w:t>The mine has been reported to deliver consistently on production targets with the help of excessive overtime by workers. Along with</w:t>
      </w:r>
      <w:r w:rsidR="001C7D0A">
        <w:rPr>
          <w:sz w:val="24"/>
        </w:rPr>
        <w:t xml:space="preserve"> this,</w:t>
      </w:r>
      <w:r w:rsidRPr="00704E03">
        <w:rPr>
          <w:sz w:val="24"/>
        </w:rPr>
        <w:t xml:space="preserve"> </w:t>
      </w:r>
      <w:r w:rsidR="001C7D0A">
        <w:rPr>
          <w:sz w:val="24"/>
        </w:rPr>
        <w:t xml:space="preserve">injuries, </w:t>
      </w:r>
      <w:r w:rsidRPr="00704E03">
        <w:rPr>
          <w:sz w:val="24"/>
        </w:rPr>
        <w:t>fatalities and over 10 deaths have not been repor</w:t>
      </w:r>
      <w:r w:rsidR="001C7D0A">
        <w:rPr>
          <w:sz w:val="24"/>
        </w:rPr>
        <w:t xml:space="preserve">ted by the mine. These incidents </w:t>
      </w:r>
      <w:r w:rsidRPr="00704E03">
        <w:rPr>
          <w:sz w:val="24"/>
        </w:rPr>
        <w:t>may very well coincide with the excessive overtime. Workers are tired due to this overtime and therefore are not as aware and vigilant resulting in injuries, fatalities and even death.</w:t>
      </w:r>
    </w:p>
    <w:p w14:paraId="04F60443" w14:textId="3D5E786F" w:rsidR="00625DC6" w:rsidRPr="00704E03" w:rsidRDefault="00625DC6" w:rsidP="00625DC6">
      <w:pPr>
        <w:rPr>
          <w:sz w:val="24"/>
        </w:rPr>
      </w:pPr>
      <w:r w:rsidRPr="00704E03">
        <w:rPr>
          <w:sz w:val="24"/>
        </w:rPr>
        <w:t xml:space="preserve">The reason these incidences have not been reported may be as a result of AMANGO not following the </w:t>
      </w:r>
      <w:r w:rsidR="001C7D0A" w:rsidRPr="001C7D0A">
        <w:rPr>
          <w:sz w:val="24"/>
        </w:rPr>
        <w:t>good employment practices’</w:t>
      </w:r>
      <w:r w:rsidRPr="00704E03">
        <w:rPr>
          <w:sz w:val="24"/>
        </w:rPr>
        <w:t>, with regards to excessive overtime, and do not want to be found out as the consequences will be great. How we can solve this problem is by hiring more employees so that there is no need for excessive overtime. Different shift times can be implemented to ensure everyone can get sufficient rest in-between shift time. This will hopefully decrease casualties as people will be more aware due to their periods of rest. Production may also increase with more staff resulting in a greater turnover helping us with our KPI of reducing our net debt.</w:t>
      </w:r>
    </w:p>
    <w:p w14:paraId="6D0E400D" w14:textId="77777777" w:rsidR="00625DC6" w:rsidRPr="00704E03" w:rsidRDefault="00625DC6" w:rsidP="00625DC6">
      <w:pPr>
        <w:rPr>
          <w:color w:val="FF0000"/>
          <w:sz w:val="24"/>
        </w:rPr>
      </w:pPr>
      <w:r w:rsidRPr="00704E03">
        <w:rPr>
          <w:color w:val="FF0000"/>
          <w:sz w:val="24"/>
        </w:rPr>
        <w:t>Recommendation:</w:t>
      </w:r>
    </w:p>
    <w:p w14:paraId="56BC1806" w14:textId="77777777" w:rsidR="00625DC6" w:rsidRPr="00704E03" w:rsidRDefault="00625DC6" w:rsidP="00625DC6">
      <w:pPr>
        <w:rPr>
          <w:sz w:val="24"/>
        </w:rPr>
      </w:pPr>
      <w:r w:rsidRPr="00704E03">
        <w:rPr>
          <w:sz w:val="24"/>
        </w:rPr>
        <w:t>To keep the mine closed until the safety of the mine has been assessed.</w:t>
      </w:r>
    </w:p>
    <w:p w14:paraId="08F28E33" w14:textId="3F6ACE37" w:rsidR="00625DC6" w:rsidRDefault="00625DC6" w:rsidP="00625DC6">
      <w:pPr>
        <w:rPr>
          <w:sz w:val="24"/>
        </w:rPr>
      </w:pPr>
      <w:r w:rsidRPr="00704E03">
        <w:rPr>
          <w:sz w:val="24"/>
        </w:rPr>
        <w:t xml:space="preserve">Although this choice has the downside of losing US$250 000, the pro’s heavily out way the con’s. </w:t>
      </w:r>
      <w:r w:rsidR="003E4CA6">
        <w:rPr>
          <w:sz w:val="24"/>
        </w:rPr>
        <w:t xml:space="preserve">In order to shut down the mine, the company will have to use cash and cash equivalents, instead of borrowing funds, to ensure the net debt does not increase. </w:t>
      </w:r>
      <w:r w:rsidRPr="00704E03">
        <w:rPr>
          <w:sz w:val="24"/>
        </w:rPr>
        <w:t>We will be ensuring the safety of our workforce preventing strike action from taking place</w:t>
      </w:r>
      <w:r w:rsidR="003E4CA6">
        <w:rPr>
          <w:sz w:val="24"/>
        </w:rPr>
        <w:t xml:space="preserve"> (threats of the SWOT analysis appendix 1)</w:t>
      </w:r>
      <w:r w:rsidRPr="00704E03">
        <w:rPr>
          <w:sz w:val="24"/>
        </w:rPr>
        <w:t>. We will abide by our 7 pillars of value, which is the key mandate of the business. We will prevent any major collapse of the mine by this safety evaluation, which may save us millions in the long run. We will show governments and shareholders alike that we have a strong commitment to safety which may encourage further investments into the business as well as permission to mine abroad.</w:t>
      </w:r>
      <w:r w:rsidR="003E4CA6" w:rsidRPr="003E4CA6">
        <w:t xml:space="preserve"> </w:t>
      </w:r>
      <w:r w:rsidR="003E4CA6">
        <w:t>T</w:t>
      </w:r>
      <w:r w:rsidR="003E4CA6" w:rsidRPr="003E4CA6">
        <w:rPr>
          <w:sz w:val="24"/>
        </w:rPr>
        <w:t xml:space="preserve">he safety assessment </w:t>
      </w:r>
      <w:r w:rsidR="003E4CA6">
        <w:rPr>
          <w:sz w:val="24"/>
        </w:rPr>
        <w:t xml:space="preserve">should be </w:t>
      </w:r>
      <w:r w:rsidR="003E4CA6" w:rsidRPr="003E4CA6">
        <w:rPr>
          <w:sz w:val="24"/>
        </w:rPr>
        <w:t xml:space="preserve">completed as quickly </w:t>
      </w:r>
      <w:r w:rsidR="003E4CA6">
        <w:rPr>
          <w:sz w:val="24"/>
        </w:rPr>
        <w:t xml:space="preserve">as possible </w:t>
      </w:r>
      <w:r w:rsidR="003E4CA6" w:rsidRPr="003E4CA6">
        <w:rPr>
          <w:sz w:val="24"/>
        </w:rPr>
        <w:t xml:space="preserve">but </w:t>
      </w:r>
      <w:r w:rsidR="003E4CA6">
        <w:rPr>
          <w:sz w:val="24"/>
        </w:rPr>
        <w:t>without compromising on quality of assessment</w:t>
      </w:r>
      <w:r w:rsidR="003E4CA6" w:rsidRPr="003E4CA6">
        <w:rPr>
          <w:sz w:val="24"/>
        </w:rPr>
        <w:t>, to minimise losses</w:t>
      </w:r>
      <w:r w:rsidR="003E4CA6">
        <w:rPr>
          <w:sz w:val="24"/>
        </w:rPr>
        <w:t>.</w:t>
      </w:r>
    </w:p>
    <w:p w14:paraId="5C460335" w14:textId="77777777" w:rsidR="00B53F1C" w:rsidRPr="00704E03" w:rsidRDefault="00B53F1C" w:rsidP="00625DC6">
      <w:pPr>
        <w:rPr>
          <w:sz w:val="24"/>
        </w:rPr>
      </w:pPr>
    </w:p>
    <w:p w14:paraId="04F5E971" w14:textId="77777777" w:rsidR="00200CC1" w:rsidRPr="00704E03" w:rsidRDefault="00200CC1" w:rsidP="00200CC1">
      <w:pPr>
        <w:rPr>
          <w:sz w:val="28"/>
          <w:u w:val="single"/>
        </w:rPr>
      </w:pPr>
      <w:r w:rsidRPr="00704E03">
        <w:rPr>
          <w:sz w:val="28"/>
          <w:u w:val="single"/>
        </w:rPr>
        <w:t>Strategic joint venture (JV) decision in Canada</w:t>
      </w:r>
    </w:p>
    <w:p w14:paraId="690937B7" w14:textId="77777777" w:rsidR="00200CC1" w:rsidRPr="00704E03" w:rsidRDefault="00200CC1" w:rsidP="00200CC1">
      <w:pPr>
        <w:rPr>
          <w:sz w:val="24"/>
        </w:rPr>
      </w:pPr>
      <w:r w:rsidRPr="00704E03">
        <w:rPr>
          <w:sz w:val="24"/>
        </w:rPr>
        <w:t>After reaching a 10 year low, the price of coal has come-back and this increase has encouraged AMANGO to resume coal mining in Canada. However it is not without its problems. A protest group “Idle No More” is targeting mining groups, including AMANGO, that do not promote joint ventures with original native Canadians.  Many competitors have set up joint ventures with local partners putting AMANGO at social and ethical difficulty over our competitors as we are been targeted by this protest group.</w:t>
      </w:r>
    </w:p>
    <w:p w14:paraId="21AB5301" w14:textId="77777777" w:rsidR="00200CC1" w:rsidRPr="00704E03" w:rsidRDefault="00200CC1" w:rsidP="00200CC1">
      <w:pPr>
        <w:rPr>
          <w:color w:val="FF0000"/>
          <w:sz w:val="24"/>
        </w:rPr>
      </w:pPr>
      <w:r w:rsidRPr="00704E03">
        <w:rPr>
          <w:color w:val="FF0000"/>
          <w:sz w:val="24"/>
        </w:rPr>
        <w:t xml:space="preserve">Recommendations </w:t>
      </w:r>
    </w:p>
    <w:p w14:paraId="449C19F1" w14:textId="7B44F481" w:rsidR="00200CC1" w:rsidRPr="00704E03" w:rsidRDefault="00704E03" w:rsidP="00704E03">
      <w:pPr>
        <w:rPr>
          <w:sz w:val="24"/>
        </w:rPr>
      </w:pPr>
      <w:r>
        <w:rPr>
          <w:sz w:val="24"/>
        </w:rPr>
        <w:t>A</w:t>
      </w:r>
      <w:r w:rsidR="00200CC1" w:rsidRPr="00704E03">
        <w:rPr>
          <w:sz w:val="24"/>
        </w:rPr>
        <w:t xml:space="preserve">fter many calculations we feel that the best design for AMANGO and the future of this joint venture is Design 1 (small and shallow). This design was chosen as it offers us more </w:t>
      </w:r>
      <w:r w:rsidR="00200CC1" w:rsidRPr="00704E03">
        <w:rPr>
          <w:sz w:val="24"/>
        </w:rPr>
        <w:lastRenderedPageBreak/>
        <w:t>profits while minimising costs as seen in the calculations (refer to appendix</w:t>
      </w:r>
      <w:r w:rsidR="00BB24A6">
        <w:rPr>
          <w:sz w:val="24"/>
        </w:rPr>
        <w:t xml:space="preserve"> 3</w:t>
      </w:r>
      <w:r w:rsidR="00200CC1" w:rsidRPr="00704E03">
        <w:rPr>
          <w:sz w:val="24"/>
        </w:rPr>
        <w:t>). It will also enable AMANGO to reduce the amount of time spent in Canada thereby minimising political and ethical issues.</w:t>
      </w:r>
      <w:r>
        <w:rPr>
          <w:sz w:val="24"/>
        </w:rPr>
        <w:t xml:space="preserve"> </w:t>
      </w:r>
      <w:r w:rsidR="00200CC1" w:rsidRPr="00704E03">
        <w:rPr>
          <w:sz w:val="24"/>
        </w:rPr>
        <w:t>The level of coal production we have chosen is the maximum level (10 million tonnes). We have found that this level of demand will offer us the maximum profit for every ton of coal produced</w:t>
      </w:r>
      <w:r w:rsidR="00BB24A6">
        <w:rPr>
          <w:sz w:val="24"/>
        </w:rPr>
        <w:t xml:space="preserve"> (appendix 3)</w:t>
      </w:r>
      <w:r w:rsidR="00200CC1" w:rsidRPr="00704E03">
        <w:rPr>
          <w:sz w:val="24"/>
        </w:rPr>
        <w:t>. Once again allowing AMANGO to maximise all areas to increase profit.</w:t>
      </w:r>
      <w:r>
        <w:rPr>
          <w:sz w:val="24"/>
        </w:rPr>
        <w:t xml:space="preserve"> </w:t>
      </w:r>
      <w:r w:rsidR="00200CC1" w:rsidRPr="00704E03">
        <w:rPr>
          <w:sz w:val="24"/>
        </w:rPr>
        <w:t>AMANGO need</w:t>
      </w:r>
      <w:r w:rsidR="00BB24A6">
        <w:rPr>
          <w:sz w:val="24"/>
        </w:rPr>
        <w:t>s</w:t>
      </w:r>
      <w:r w:rsidR="00200CC1" w:rsidRPr="00704E03">
        <w:rPr>
          <w:sz w:val="24"/>
        </w:rPr>
        <w:t xml:space="preserve"> to look at employing Canadians into managerial positions with in the Canadian coal mining industry. To build good relationships with stakeholders AMANGO need to employ and involve more Canadians into their mining venture. AMANGO also need</w:t>
      </w:r>
      <w:r w:rsidR="00BB24A6">
        <w:rPr>
          <w:sz w:val="24"/>
        </w:rPr>
        <w:t>s</w:t>
      </w:r>
      <w:r w:rsidR="00200CC1" w:rsidRPr="00704E03">
        <w:rPr>
          <w:sz w:val="24"/>
        </w:rPr>
        <w:t xml:space="preserve"> to show an initiative to listening the “Idle No More” group and try to put forward some of their ideas and demands that benefit AMANGO. </w:t>
      </w:r>
    </w:p>
    <w:p w14:paraId="339BFE74" w14:textId="77777777" w:rsidR="00200CC1" w:rsidRPr="0061301A" w:rsidRDefault="00200CC1" w:rsidP="0061301A">
      <w:pPr>
        <w:pStyle w:val="ListParagraph"/>
        <w:numPr>
          <w:ilvl w:val="0"/>
          <w:numId w:val="14"/>
        </w:numPr>
        <w:rPr>
          <w:sz w:val="24"/>
        </w:rPr>
      </w:pPr>
      <w:r w:rsidRPr="0061301A">
        <w:rPr>
          <w:sz w:val="24"/>
        </w:rPr>
        <w:t>Entrepreneurial qualities</w:t>
      </w:r>
    </w:p>
    <w:p w14:paraId="027D820F" w14:textId="7C415A8C" w:rsidR="00200CC1" w:rsidRPr="00704E03" w:rsidRDefault="00200CC1" w:rsidP="00704E03">
      <w:pPr>
        <w:rPr>
          <w:sz w:val="24"/>
        </w:rPr>
      </w:pPr>
      <w:r w:rsidRPr="00704E03">
        <w:rPr>
          <w:sz w:val="24"/>
        </w:rPr>
        <w:t>AMANGO need</w:t>
      </w:r>
      <w:r w:rsidR="00BB24A6">
        <w:rPr>
          <w:sz w:val="24"/>
        </w:rPr>
        <w:t>s</w:t>
      </w:r>
      <w:r w:rsidRPr="00704E03">
        <w:rPr>
          <w:sz w:val="24"/>
        </w:rPr>
        <w:t xml:space="preserve"> to be confident in their goals set and work towards them. If any problems arise they need to structure them to work to reach their main goals.</w:t>
      </w:r>
      <w:r w:rsidR="00704E03">
        <w:rPr>
          <w:sz w:val="24"/>
        </w:rPr>
        <w:t xml:space="preserve"> </w:t>
      </w:r>
      <w:r w:rsidRPr="00704E03">
        <w:rPr>
          <w:sz w:val="24"/>
        </w:rPr>
        <w:t>They need to recognise opportunities such as gaps it the market to exploit and so that they can increase profits. AMANGO needs to take risks not financially but ethically to try building good relationships with the Canadian groups threating them to benefit not only those groups but also their own image and reputation.</w:t>
      </w:r>
      <w:r w:rsidR="00704E03">
        <w:rPr>
          <w:sz w:val="24"/>
        </w:rPr>
        <w:t xml:space="preserve"> </w:t>
      </w:r>
      <w:r w:rsidRPr="00704E03">
        <w:rPr>
          <w:sz w:val="24"/>
        </w:rPr>
        <w:t xml:space="preserve">AMANGO need to preserver though tough times but always look to the future and never rest on their morals. </w:t>
      </w:r>
    </w:p>
    <w:p w14:paraId="23F32BBA" w14:textId="77777777" w:rsidR="00200CC1" w:rsidRPr="0061301A" w:rsidRDefault="00200CC1" w:rsidP="0061301A">
      <w:pPr>
        <w:pStyle w:val="ListParagraph"/>
        <w:numPr>
          <w:ilvl w:val="0"/>
          <w:numId w:val="13"/>
        </w:numPr>
        <w:rPr>
          <w:sz w:val="24"/>
        </w:rPr>
      </w:pPr>
      <w:r w:rsidRPr="0061301A">
        <w:rPr>
          <w:sz w:val="24"/>
        </w:rPr>
        <w:t>Success factors</w:t>
      </w:r>
    </w:p>
    <w:p w14:paraId="42E153D7" w14:textId="3581F738" w:rsidR="00200CC1" w:rsidRPr="00704E03" w:rsidRDefault="00200CC1" w:rsidP="00704E03">
      <w:pPr>
        <w:rPr>
          <w:sz w:val="24"/>
        </w:rPr>
      </w:pPr>
      <w:r w:rsidRPr="00704E03">
        <w:rPr>
          <w:sz w:val="24"/>
        </w:rPr>
        <w:t>AMANGO need</w:t>
      </w:r>
      <w:r w:rsidR="00BB24A6">
        <w:rPr>
          <w:sz w:val="24"/>
        </w:rPr>
        <w:t>s</w:t>
      </w:r>
      <w:r w:rsidRPr="00704E03">
        <w:rPr>
          <w:sz w:val="24"/>
        </w:rPr>
        <w:t xml:space="preserve"> sustainability with its customer, its JV partners and the Canadians. They need to keep all these people happy in order to ensure that sales increase and that their customer base expands.</w:t>
      </w:r>
      <w:r w:rsidR="00704E03">
        <w:rPr>
          <w:sz w:val="24"/>
        </w:rPr>
        <w:t xml:space="preserve"> </w:t>
      </w:r>
      <w:r w:rsidRPr="00704E03">
        <w:rPr>
          <w:sz w:val="24"/>
        </w:rPr>
        <w:t>AMANGO’s profitability depends on the company reducing costs and all other expenses to ensure that maximum profit is made.</w:t>
      </w:r>
      <w:r w:rsidR="00704E03">
        <w:rPr>
          <w:sz w:val="24"/>
        </w:rPr>
        <w:t xml:space="preserve"> </w:t>
      </w:r>
      <w:r w:rsidRPr="00704E03">
        <w:rPr>
          <w:sz w:val="24"/>
        </w:rPr>
        <w:t>AMANGO’s customer base needs to grow but also remain satisfied so that the company can create new customer and build on existing relationships with old customers.</w:t>
      </w:r>
      <w:r w:rsidR="00704E03">
        <w:rPr>
          <w:sz w:val="24"/>
        </w:rPr>
        <w:t xml:space="preserve"> </w:t>
      </w:r>
      <w:r w:rsidRPr="00704E03">
        <w:rPr>
          <w:sz w:val="24"/>
        </w:rPr>
        <w:t>AMANGO need to have good business skills to allow the operation in Canada to be successful by improving marketing, finance, operations and product development.</w:t>
      </w:r>
      <w:r w:rsidR="002A26C5">
        <w:rPr>
          <w:sz w:val="24"/>
        </w:rPr>
        <w:t xml:space="preserve"> Historically, AMANGO have displayed good business skills (Appendix 1 –strengths)</w:t>
      </w:r>
      <w:r w:rsidRPr="00704E03">
        <w:rPr>
          <w:sz w:val="24"/>
        </w:rPr>
        <w:t xml:space="preserve"> AMANGO need to invest heavily in corporate social investments with the local communities, groups (“Idle No More”) and the government of Canada to strengthen their image.</w:t>
      </w:r>
    </w:p>
    <w:p w14:paraId="595A44B5" w14:textId="77777777" w:rsidR="00200CC1" w:rsidRPr="0061301A" w:rsidRDefault="00200CC1" w:rsidP="0061301A">
      <w:pPr>
        <w:pStyle w:val="ListParagraph"/>
        <w:numPr>
          <w:ilvl w:val="0"/>
          <w:numId w:val="13"/>
        </w:numPr>
        <w:rPr>
          <w:sz w:val="24"/>
        </w:rPr>
      </w:pPr>
      <w:r w:rsidRPr="0061301A">
        <w:rPr>
          <w:sz w:val="24"/>
        </w:rPr>
        <w:t>Factors and Forms of Ownership</w:t>
      </w:r>
    </w:p>
    <w:p w14:paraId="770AB947" w14:textId="29871227" w:rsidR="00887821" w:rsidRDefault="002A26C5" w:rsidP="00704E03">
      <w:pPr>
        <w:rPr>
          <w:sz w:val="24"/>
        </w:rPr>
      </w:pPr>
      <w:r w:rsidRPr="002A26C5">
        <w:rPr>
          <w:sz w:val="24"/>
        </w:rPr>
        <w:t>JV’s are complicated forms of ownership</w:t>
      </w:r>
      <w:r>
        <w:rPr>
          <w:sz w:val="24"/>
        </w:rPr>
        <w:t>.</w:t>
      </w:r>
      <w:r w:rsidRPr="002A26C5">
        <w:rPr>
          <w:sz w:val="24"/>
        </w:rPr>
        <w:t xml:space="preserve"> </w:t>
      </w:r>
      <w:r w:rsidR="00200CC1" w:rsidRPr="00704E03">
        <w:rPr>
          <w:sz w:val="24"/>
        </w:rPr>
        <w:t>AMANGO need to think about continuity if Cephas pull out of the joint venture as they may be forced to close down and leave Canada.</w:t>
      </w:r>
      <w:r w:rsidR="00704E03">
        <w:rPr>
          <w:sz w:val="24"/>
        </w:rPr>
        <w:t xml:space="preserve"> </w:t>
      </w:r>
      <w:r w:rsidR="00200CC1" w:rsidRPr="00704E03">
        <w:rPr>
          <w:sz w:val="24"/>
        </w:rPr>
        <w:t>AMANGO need to consider their management of the mine between both themselves and Cephas as it could lead to one company over ruling the other leading financial and legal problems.</w:t>
      </w:r>
    </w:p>
    <w:p w14:paraId="7172DDB7" w14:textId="77777777" w:rsidR="00887821" w:rsidRDefault="00887821" w:rsidP="00704E03">
      <w:pPr>
        <w:rPr>
          <w:sz w:val="24"/>
        </w:rPr>
      </w:pPr>
    </w:p>
    <w:p w14:paraId="03000A15" w14:textId="77777777" w:rsidR="00163362" w:rsidRDefault="00163362" w:rsidP="00200CC1">
      <w:pPr>
        <w:rPr>
          <w:sz w:val="28"/>
          <w:u w:val="single"/>
        </w:rPr>
      </w:pPr>
    </w:p>
    <w:p w14:paraId="338F8BD1" w14:textId="77777777" w:rsidR="00163362" w:rsidRDefault="00163362" w:rsidP="00200CC1">
      <w:pPr>
        <w:rPr>
          <w:sz w:val="28"/>
          <w:u w:val="single"/>
        </w:rPr>
      </w:pPr>
    </w:p>
    <w:p w14:paraId="5EB0984F" w14:textId="77777777" w:rsidR="00200CC1" w:rsidRPr="00887821" w:rsidRDefault="00200CC1" w:rsidP="00200CC1">
      <w:pPr>
        <w:rPr>
          <w:sz w:val="28"/>
          <w:u w:val="single"/>
        </w:rPr>
      </w:pPr>
      <w:r w:rsidRPr="00887821">
        <w:rPr>
          <w:sz w:val="28"/>
          <w:u w:val="single"/>
        </w:rPr>
        <w:lastRenderedPageBreak/>
        <w:t>Managing Divisional Performance Group Wide</w:t>
      </w:r>
    </w:p>
    <w:p w14:paraId="37CFFF04" w14:textId="77777777" w:rsidR="00200CC1" w:rsidRPr="00704E03" w:rsidRDefault="00200CC1" w:rsidP="00200CC1">
      <w:pPr>
        <w:rPr>
          <w:b/>
          <w:sz w:val="24"/>
        </w:rPr>
      </w:pPr>
      <w:r w:rsidRPr="00704E03">
        <w:rPr>
          <w:b/>
          <w:sz w:val="24"/>
        </w:rPr>
        <w:t>Issues</w:t>
      </w:r>
    </w:p>
    <w:p w14:paraId="3DD01EEF" w14:textId="77777777" w:rsidR="002A26C5" w:rsidRDefault="00200CC1" w:rsidP="00200CC1">
      <w:pPr>
        <w:rPr>
          <w:sz w:val="24"/>
        </w:rPr>
      </w:pPr>
      <w:r w:rsidRPr="00704E03">
        <w:rPr>
          <w:sz w:val="24"/>
        </w:rPr>
        <w:t xml:space="preserve">The group’s main objective is to deliver returns to its global base of shareholders. The business plans on doing this by setting out their own pillars of Value in which each member has to follow. The business wants to reward the subsidiary executives but this </w:t>
      </w:r>
      <w:r w:rsidR="0061301A">
        <w:rPr>
          <w:sz w:val="24"/>
        </w:rPr>
        <w:t>can</w:t>
      </w:r>
      <w:r w:rsidRPr="00704E03">
        <w:rPr>
          <w:sz w:val="24"/>
        </w:rPr>
        <w:t xml:space="preserve">not be done due to these </w:t>
      </w:r>
      <w:r w:rsidR="005715C7" w:rsidRPr="00704E03">
        <w:rPr>
          <w:sz w:val="24"/>
        </w:rPr>
        <w:t>executives’</w:t>
      </w:r>
      <w:r w:rsidRPr="00704E03">
        <w:rPr>
          <w:sz w:val="24"/>
        </w:rPr>
        <w:t xml:space="preserve"> actions. </w:t>
      </w:r>
    </w:p>
    <w:p w14:paraId="4766A6DE" w14:textId="77777777" w:rsidR="002A26C5" w:rsidRDefault="00200CC1" w:rsidP="00200CC1">
      <w:pPr>
        <w:rPr>
          <w:sz w:val="24"/>
        </w:rPr>
      </w:pPr>
      <w:r w:rsidRPr="00704E03">
        <w:rPr>
          <w:sz w:val="24"/>
        </w:rPr>
        <w:t xml:space="preserve">Postponing standard service schedules for safety critical equipment could result in malfunctioning of the equipment or it could result in equipment causing injury to workers. They are taking advantage of the rights and safety of the employees in order to decrease expenses and earn a higher operating profit. </w:t>
      </w:r>
    </w:p>
    <w:p w14:paraId="41772102" w14:textId="481C690A" w:rsidR="00200CC1" w:rsidRPr="00704E03" w:rsidRDefault="00200CC1" w:rsidP="00200CC1">
      <w:pPr>
        <w:rPr>
          <w:sz w:val="24"/>
        </w:rPr>
      </w:pPr>
      <w:r w:rsidRPr="00704E03">
        <w:rPr>
          <w:sz w:val="24"/>
        </w:rPr>
        <w:t xml:space="preserve">This could result in an increase in expenses for the business as they will have to pay for repairs to the equipment or even new equipment. The workers who have been injured by the equipment could place charges against the business. This breaches their pillar A which states to not harm the workforce. </w:t>
      </w:r>
    </w:p>
    <w:p w14:paraId="123A1A6D" w14:textId="77777777" w:rsidR="00200CC1" w:rsidRPr="00704E03" w:rsidRDefault="00200CC1" w:rsidP="00200CC1">
      <w:pPr>
        <w:rPr>
          <w:sz w:val="24"/>
        </w:rPr>
      </w:pPr>
      <w:r w:rsidRPr="00704E03">
        <w:rPr>
          <w:sz w:val="24"/>
        </w:rPr>
        <w:t xml:space="preserve">The executives have been retrenching workers from still active mines, this would cause a decrease in profit for the business as there will be a deficit of workers for all the work that still needs to be done. The mines that are still viable will have less workers which will not help the business by reducing the expenses but would rather decrease the profit. </w:t>
      </w:r>
    </w:p>
    <w:p w14:paraId="5A149320" w14:textId="77777777" w:rsidR="00200CC1" w:rsidRPr="00704E03" w:rsidRDefault="00200CC1" w:rsidP="00200CC1">
      <w:pPr>
        <w:rPr>
          <w:sz w:val="24"/>
        </w:rPr>
      </w:pPr>
      <w:r w:rsidRPr="00704E03">
        <w:rPr>
          <w:sz w:val="24"/>
        </w:rPr>
        <w:t xml:space="preserve">Not recording the financial transactions into the online accounting system could result in errors in bookkeeping. This would happen from human error. Although it might reduce the work that has to be done it would also create room for error. By not recording financial material they are committing fraud. They are doing this to increase their bonuses as it is linked to operating profit. This means that they are exploiting the company’s employees and thus the </w:t>
      </w:r>
      <w:r w:rsidR="005715C7" w:rsidRPr="00704E03">
        <w:rPr>
          <w:sz w:val="24"/>
        </w:rPr>
        <w:t>company’s</w:t>
      </w:r>
      <w:r w:rsidRPr="00704E03">
        <w:rPr>
          <w:sz w:val="24"/>
        </w:rPr>
        <w:t xml:space="preserve"> interests in order to bolster their own business. </w:t>
      </w:r>
    </w:p>
    <w:p w14:paraId="625D100F" w14:textId="77777777" w:rsidR="00200CC1" w:rsidRPr="007270F4" w:rsidRDefault="00200CC1" w:rsidP="00200CC1">
      <w:pPr>
        <w:rPr>
          <w:color w:val="FF0000"/>
          <w:sz w:val="24"/>
        </w:rPr>
      </w:pPr>
      <w:r w:rsidRPr="007270F4">
        <w:rPr>
          <w:color w:val="FF0000"/>
          <w:sz w:val="24"/>
        </w:rPr>
        <w:t xml:space="preserve">Recommendations </w:t>
      </w:r>
    </w:p>
    <w:p w14:paraId="273DFCB2" w14:textId="01D9FD0D" w:rsidR="00200CC1" w:rsidRPr="00704E03" w:rsidRDefault="00200CC1" w:rsidP="00200CC1">
      <w:pPr>
        <w:rPr>
          <w:sz w:val="24"/>
        </w:rPr>
      </w:pPr>
      <w:r w:rsidRPr="00704E03">
        <w:rPr>
          <w:sz w:val="24"/>
        </w:rPr>
        <w:t xml:space="preserve">All the actions done by the executives regarding the business needs to be </w:t>
      </w:r>
      <w:r w:rsidR="002A26C5">
        <w:rPr>
          <w:sz w:val="24"/>
        </w:rPr>
        <w:t>investigated</w:t>
      </w:r>
      <w:r w:rsidRPr="00704E03">
        <w:rPr>
          <w:sz w:val="24"/>
        </w:rPr>
        <w:t xml:space="preserve"> and checked to see if unethical or damaging to the business.</w:t>
      </w:r>
      <w:r w:rsidR="0061301A">
        <w:rPr>
          <w:sz w:val="24"/>
        </w:rPr>
        <w:t xml:space="preserve"> Non-executive directors could be introduced into the subsidiaries as a form of internal control to ensure the subsidiaries is operating efficiently and correctly. </w:t>
      </w:r>
    </w:p>
    <w:p w14:paraId="10140C10" w14:textId="34181821" w:rsidR="00887821" w:rsidRDefault="00200CC1" w:rsidP="00200CC1">
      <w:pPr>
        <w:rPr>
          <w:sz w:val="24"/>
        </w:rPr>
      </w:pPr>
      <w:r w:rsidRPr="00704E03">
        <w:rPr>
          <w:sz w:val="24"/>
        </w:rPr>
        <w:t xml:space="preserve">Warn </w:t>
      </w:r>
      <w:r w:rsidR="0061301A">
        <w:rPr>
          <w:sz w:val="24"/>
        </w:rPr>
        <w:t>or hold disciplinary hearings</w:t>
      </w:r>
      <w:r w:rsidR="0061301A" w:rsidRPr="0061301A">
        <w:t xml:space="preserve"> </w:t>
      </w:r>
      <w:r w:rsidR="0061301A">
        <w:t xml:space="preserve">for </w:t>
      </w:r>
      <w:r w:rsidR="0061301A" w:rsidRPr="0061301A">
        <w:rPr>
          <w:sz w:val="24"/>
        </w:rPr>
        <w:t>the executives</w:t>
      </w:r>
      <w:r w:rsidRPr="00704E03">
        <w:rPr>
          <w:sz w:val="24"/>
        </w:rPr>
        <w:t xml:space="preserve"> that are found to</w:t>
      </w:r>
      <w:r w:rsidR="0061301A">
        <w:rPr>
          <w:sz w:val="24"/>
        </w:rPr>
        <w:t xml:space="preserve"> be committing any act of fraud, a possible punishment can be suspension</w:t>
      </w:r>
      <w:r w:rsidRPr="00704E03">
        <w:rPr>
          <w:sz w:val="24"/>
        </w:rPr>
        <w:t xml:space="preserve">. The board should reconsider how the bonuses are earned, they should find an alternative to linking them to the operating profit. </w:t>
      </w:r>
      <w:r w:rsidR="00571816">
        <w:rPr>
          <w:sz w:val="24"/>
        </w:rPr>
        <w:t>T</w:t>
      </w:r>
      <w:r w:rsidR="002A26C5">
        <w:rPr>
          <w:sz w:val="24"/>
        </w:rPr>
        <w:t xml:space="preserve">he recommendations </w:t>
      </w:r>
      <w:r w:rsidR="00571816" w:rsidRPr="00571816">
        <w:rPr>
          <w:sz w:val="24"/>
        </w:rPr>
        <w:t xml:space="preserve">are an attempt to improve on this weakness </w:t>
      </w:r>
      <w:r w:rsidR="00571816">
        <w:rPr>
          <w:sz w:val="24"/>
        </w:rPr>
        <w:t>of controlling many subsidiaries (appendix 1).</w:t>
      </w:r>
    </w:p>
    <w:p w14:paraId="6C1F7BA8" w14:textId="77777777" w:rsidR="00281A91" w:rsidRDefault="00281A91" w:rsidP="00ED732E">
      <w:pPr>
        <w:rPr>
          <w:sz w:val="28"/>
          <w:u w:val="single"/>
        </w:rPr>
      </w:pPr>
    </w:p>
    <w:p w14:paraId="7D0A00B6" w14:textId="77777777" w:rsidR="00571816" w:rsidRDefault="00571816" w:rsidP="00ED732E">
      <w:pPr>
        <w:rPr>
          <w:sz w:val="28"/>
          <w:u w:val="single"/>
        </w:rPr>
      </w:pPr>
    </w:p>
    <w:p w14:paraId="03CA334B" w14:textId="77777777" w:rsidR="00571816" w:rsidRDefault="00571816" w:rsidP="00ED732E">
      <w:pPr>
        <w:rPr>
          <w:sz w:val="28"/>
          <w:u w:val="single"/>
        </w:rPr>
      </w:pPr>
    </w:p>
    <w:p w14:paraId="0ED7BE91" w14:textId="77777777" w:rsidR="00ED732E" w:rsidRPr="00704E03" w:rsidRDefault="00ED732E" w:rsidP="00ED732E">
      <w:pPr>
        <w:rPr>
          <w:sz w:val="28"/>
          <w:u w:val="single"/>
        </w:rPr>
      </w:pPr>
      <w:r w:rsidRPr="00704E03">
        <w:rPr>
          <w:sz w:val="28"/>
          <w:u w:val="single"/>
        </w:rPr>
        <w:lastRenderedPageBreak/>
        <w:t xml:space="preserve">Balance sheet de-leverage </w:t>
      </w:r>
    </w:p>
    <w:p w14:paraId="05B66EC3" w14:textId="77777777" w:rsidR="00ED732E" w:rsidRPr="00704E03" w:rsidRDefault="00ED732E" w:rsidP="00ED732E">
      <w:pPr>
        <w:rPr>
          <w:sz w:val="24"/>
        </w:rPr>
      </w:pPr>
      <w:r w:rsidRPr="00704E03">
        <w:rPr>
          <w:sz w:val="24"/>
        </w:rPr>
        <w:t>The consequences of selling to the BEEP Company are the current employees will lose their property leases. Employees who do not own the properties might lose the option to buy back the apartment after 15 years at a 90% discount. AMANGO now have very little control of the properties which results in uncertainty to lease holders. The bonds could be a little expensive for lease holders. Some of the miners might have leases rejected by the BEEP Company resulting in employees needing to find their own accommodation which can be difficult and might need intervention from AMANGO.</w:t>
      </w:r>
    </w:p>
    <w:p w14:paraId="42C3D727" w14:textId="1B628361" w:rsidR="00ED732E" w:rsidRPr="00704E03" w:rsidRDefault="00ED732E" w:rsidP="00ED732E">
      <w:pPr>
        <w:rPr>
          <w:sz w:val="24"/>
        </w:rPr>
      </w:pPr>
      <w:r w:rsidRPr="00704E03">
        <w:rPr>
          <w:sz w:val="24"/>
        </w:rPr>
        <w:t>With regard to the calculations</w:t>
      </w:r>
      <w:r w:rsidR="00571816">
        <w:rPr>
          <w:sz w:val="24"/>
        </w:rPr>
        <w:t xml:space="preserve"> (appendix 4)</w:t>
      </w:r>
      <w:r w:rsidRPr="00704E03">
        <w:rPr>
          <w:sz w:val="24"/>
        </w:rPr>
        <w:t>, the solvency ratio will decrease by 0</w:t>
      </w:r>
      <w:r w:rsidR="005715C7" w:rsidRPr="00704E03">
        <w:rPr>
          <w:sz w:val="24"/>
        </w:rPr>
        <w:t>, 2</w:t>
      </w:r>
      <w:r w:rsidRPr="00704E03">
        <w:rPr>
          <w:sz w:val="24"/>
        </w:rPr>
        <w:t>. This may be regarded as a small decrease to the business, however, the sale of this property will be used to pay down the debt in line with its strategy to de-lever the balance sheet and the 3 year viability statement to target the net debt of 10 million dollars by end of 2017.</w:t>
      </w:r>
    </w:p>
    <w:p w14:paraId="6E21C25D" w14:textId="77777777" w:rsidR="00ED732E" w:rsidRPr="00704E03" w:rsidRDefault="00ED732E" w:rsidP="00ED732E">
      <w:pPr>
        <w:rPr>
          <w:sz w:val="24"/>
        </w:rPr>
      </w:pPr>
      <w:r w:rsidRPr="00704E03">
        <w:rPr>
          <w:sz w:val="24"/>
        </w:rPr>
        <w:t xml:space="preserve"> The company should not dispose of the mines as the PIC with other investors will start off-loading shares onto the market. In line with the strategy reduce the net debt to 10 billion dollars, if the PIC and investors sell their shares in the company, a share buy-back will be initiated.</w:t>
      </w:r>
    </w:p>
    <w:p w14:paraId="202A69C4" w14:textId="77777777" w:rsidR="00ED732E" w:rsidRPr="00704E03" w:rsidRDefault="00ED732E" w:rsidP="00ED732E">
      <w:pPr>
        <w:rPr>
          <w:sz w:val="24"/>
        </w:rPr>
      </w:pPr>
      <w:r w:rsidRPr="00704E03">
        <w:rPr>
          <w:sz w:val="24"/>
        </w:rPr>
        <w:t>This is not good as the company share buyback is being initiated because other investors and the PIC selling their shares, and in an attempt to not lose the value of the shares on the market the company will have to buy back the shares. The company will have to buy the shares back at a higher price then what they were sold for.</w:t>
      </w:r>
      <w:r w:rsidR="0026722C">
        <w:rPr>
          <w:sz w:val="24"/>
        </w:rPr>
        <w:t xml:space="preserve"> The PIC and investors could take their return on shares and invest it into another competitor. </w:t>
      </w:r>
    </w:p>
    <w:p w14:paraId="162840F9" w14:textId="77777777" w:rsidR="00ED732E" w:rsidRPr="00704E03" w:rsidRDefault="00ED732E" w:rsidP="00ED732E">
      <w:pPr>
        <w:rPr>
          <w:sz w:val="24"/>
        </w:rPr>
      </w:pPr>
      <w:r w:rsidRPr="00704E03">
        <w:rPr>
          <w:sz w:val="24"/>
        </w:rPr>
        <w:t>This move might be seen as a short term decision by the company to buy back the shares so they don’t drop in value. The shares might have to be purchased with retained income or on credit/borrowed money, this is a problem as it will then increase the business debt if the shares are bought back with borrowed money, which does not help to reduce the net debt.</w:t>
      </w:r>
    </w:p>
    <w:p w14:paraId="21514FD9" w14:textId="77777777" w:rsidR="00ED732E" w:rsidRPr="00704E03" w:rsidRDefault="00ED732E" w:rsidP="00ED732E">
      <w:pPr>
        <w:rPr>
          <w:sz w:val="24"/>
        </w:rPr>
      </w:pPr>
      <w:r w:rsidRPr="00704E03">
        <w:rPr>
          <w:sz w:val="24"/>
        </w:rPr>
        <w:t>Not disposing of the mines fit in with pillar C: Socio-Political of missions, values and business model of the company, as the PIC is the largest investor in the company and is a wing of the government of South Africa. If the mines are sold, the employees would shrink from 160 000 to 60 000 and since 60% or</w:t>
      </w:r>
      <w:r w:rsidR="004637AD">
        <w:rPr>
          <w:sz w:val="24"/>
        </w:rPr>
        <w:t xml:space="preserve"> </w:t>
      </w:r>
      <w:r w:rsidRPr="00704E03">
        <w:rPr>
          <w:sz w:val="24"/>
        </w:rPr>
        <w:t>96 000 of the employees are South African, a potential 60 000 South Africans could lose their jobs. This could harm relations with AMANGO and the South African government with so many employees losing their jobs.</w:t>
      </w:r>
    </w:p>
    <w:p w14:paraId="477104EF" w14:textId="77777777" w:rsidR="00ED732E" w:rsidRPr="00704E03" w:rsidRDefault="00ED732E" w:rsidP="00ED732E">
      <w:pPr>
        <w:rPr>
          <w:sz w:val="24"/>
        </w:rPr>
      </w:pPr>
      <w:r w:rsidRPr="00704E03">
        <w:rPr>
          <w:sz w:val="24"/>
        </w:rPr>
        <w:t>Coal Limited and Iron Ore and manganese Limited contribute towards 36% of total revenue and 50.7% of the operating profit (refer to appendix). Disposing of these subsidiaries greatly decrease the revenue and operating profit for the business.</w:t>
      </w:r>
    </w:p>
    <w:p w14:paraId="55D71B24" w14:textId="77777777" w:rsidR="00ED732E" w:rsidRPr="00704E03" w:rsidRDefault="00ED732E" w:rsidP="00ED732E">
      <w:pPr>
        <w:rPr>
          <w:sz w:val="24"/>
        </w:rPr>
      </w:pPr>
      <w:r w:rsidRPr="00704E03">
        <w:rPr>
          <w:sz w:val="24"/>
        </w:rPr>
        <w:t>If the company disinvests the residential accommodation to the BEE companies, AMANGO can try to negotiate with the PIC to not offload shares onto the market. Leasing residential accommodation creates extra expenses to manage and maintain the property. Disposing of the properties will reduce expenses and can help to pay of the net debt.</w:t>
      </w:r>
    </w:p>
    <w:p w14:paraId="2D56EE77" w14:textId="77777777" w:rsidR="00571816" w:rsidRDefault="00571816" w:rsidP="00ED732E">
      <w:pPr>
        <w:rPr>
          <w:color w:val="FF0000"/>
          <w:sz w:val="24"/>
        </w:rPr>
      </w:pPr>
    </w:p>
    <w:p w14:paraId="38391782" w14:textId="77777777" w:rsidR="00ED732E" w:rsidRPr="007270F4" w:rsidRDefault="00ED732E" w:rsidP="00ED732E">
      <w:pPr>
        <w:rPr>
          <w:color w:val="FF0000"/>
          <w:sz w:val="24"/>
        </w:rPr>
      </w:pPr>
      <w:r w:rsidRPr="007270F4">
        <w:rPr>
          <w:color w:val="FF0000"/>
          <w:sz w:val="24"/>
        </w:rPr>
        <w:lastRenderedPageBreak/>
        <w:t>Recommendation:</w:t>
      </w:r>
    </w:p>
    <w:p w14:paraId="0147B17E" w14:textId="77777777" w:rsidR="00F72088" w:rsidRDefault="00ED732E" w:rsidP="00ED732E">
      <w:pPr>
        <w:rPr>
          <w:sz w:val="24"/>
        </w:rPr>
      </w:pPr>
      <w:r w:rsidRPr="00704E03">
        <w:rPr>
          <w:sz w:val="24"/>
        </w:rPr>
        <w:t xml:space="preserve">The </w:t>
      </w:r>
      <w:r w:rsidR="007270F4">
        <w:rPr>
          <w:sz w:val="24"/>
        </w:rPr>
        <w:t>company</w:t>
      </w:r>
      <w:r w:rsidRPr="00704E03">
        <w:rPr>
          <w:sz w:val="24"/>
        </w:rPr>
        <w:t xml:space="preserve"> should unbundle a section of its property portfolio and sell it to the BEE </w:t>
      </w:r>
      <w:r w:rsidR="004637AD" w:rsidRPr="00704E03">
        <w:rPr>
          <w:sz w:val="24"/>
        </w:rPr>
        <w:t>Company</w:t>
      </w:r>
      <w:r w:rsidRPr="00704E03">
        <w:rPr>
          <w:sz w:val="24"/>
        </w:rPr>
        <w:t>. The proceeds from the sale of the properties will be used to reduce the net debt to 10 billion dollars. Iron and coal make up almost a half of the operating profit. Selling the mines will damage relations with the PIC and the South African government.</w:t>
      </w:r>
    </w:p>
    <w:p w14:paraId="3670EB64" w14:textId="77777777" w:rsidR="00F72088" w:rsidRDefault="00F72088" w:rsidP="00ED732E">
      <w:pPr>
        <w:rPr>
          <w:sz w:val="24"/>
        </w:rPr>
      </w:pPr>
    </w:p>
    <w:p w14:paraId="25033326" w14:textId="77777777" w:rsidR="000223A4" w:rsidRPr="00704E03" w:rsidRDefault="00667A0C">
      <w:pPr>
        <w:rPr>
          <w:sz w:val="28"/>
          <w:u w:val="single"/>
        </w:rPr>
      </w:pPr>
      <w:r w:rsidRPr="00704E03">
        <w:rPr>
          <w:sz w:val="28"/>
          <w:u w:val="single"/>
        </w:rPr>
        <w:t>Corporate reconstruction and re-organisation</w:t>
      </w:r>
    </w:p>
    <w:p w14:paraId="06CDF341" w14:textId="77777777" w:rsidR="00667A0C" w:rsidRPr="00704E03" w:rsidRDefault="00667A0C">
      <w:pPr>
        <w:rPr>
          <w:sz w:val="24"/>
        </w:rPr>
      </w:pPr>
      <w:r w:rsidRPr="00704E03">
        <w:rPr>
          <w:sz w:val="24"/>
        </w:rPr>
        <w:t>The business</w:t>
      </w:r>
      <w:r w:rsidR="00C53F37" w:rsidRPr="00704E03">
        <w:rPr>
          <w:sz w:val="24"/>
        </w:rPr>
        <w:t xml:space="preserve"> is seeking to dispose of subsidiaries i</w:t>
      </w:r>
      <w:r w:rsidR="00887821">
        <w:rPr>
          <w:sz w:val="24"/>
        </w:rPr>
        <w:t>n order to decrease the KPI net debt to 10billion dollars</w:t>
      </w:r>
      <w:r w:rsidR="00C53F37" w:rsidRPr="00704E03">
        <w:rPr>
          <w:sz w:val="24"/>
        </w:rPr>
        <w:t>. The company has 7 subsidiaries, namely platinum limited, Diamonds Limited, Copper limited, Nickel limited, Niobium and Phosphates Limited, Iron Ore and manganese Limited</w:t>
      </w:r>
      <w:r w:rsidR="00B23523" w:rsidRPr="00704E03">
        <w:rPr>
          <w:sz w:val="24"/>
        </w:rPr>
        <w:t xml:space="preserve"> and Coal Limited.</w:t>
      </w:r>
    </w:p>
    <w:p w14:paraId="25F9ABCD" w14:textId="3B872EB6" w:rsidR="00D23BC8" w:rsidRPr="00704E03" w:rsidRDefault="00B23523">
      <w:pPr>
        <w:rPr>
          <w:sz w:val="24"/>
        </w:rPr>
      </w:pPr>
      <w:r w:rsidRPr="00704E03">
        <w:rPr>
          <w:sz w:val="24"/>
        </w:rPr>
        <w:t xml:space="preserve">In the respective markets for the metal being mined, the platinum Limited and Diamond Limited subsidiaries have the most revenue shares in the market. </w:t>
      </w:r>
      <w:r w:rsidR="00EB71F0" w:rsidRPr="00704E03">
        <w:rPr>
          <w:sz w:val="24"/>
        </w:rPr>
        <w:t>Niobium Limited and Nickel limited have the lowest revenue shares in their respective market. (Refer to appendix</w:t>
      </w:r>
      <w:r w:rsidR="00571816">
        <w:rPr>
          <w:sz w:val="24"/>
        </w:rPr>
        <w:t xml:space="preserve"> 5</w:t>
      </w:r>
      <w:r w:rsidR="00EB71F0" w:rsidRPr="00704E03">
        <w:rPr>
          <w:sz w:val="24"/>
        </w:rPr>
        <w:t>)</w:t>
      </w:r>
      <w:r w:rsidR="00887821">
        <w:rPr>
          <w:sz w:val="24"/>
        </w:rPr>
        <w:t xml:space="preserve">. </w:t>
      </w:r>
      <w:r w:rsidR="00D23BC8" w:rsidRPr="00704E03">
        <w:rPr>
          <w:sz w:val="24"/>
        </w:rPr>
        <w:t xml:space="preserve">Nickel Limited had an operating loss, so it ended up with an operation loss margin and with the lowest return on capital employed. </w:t>
      </w:r>
    </w:p>
    <w:p w14:paraId="7640B13C" w14:textId="77777777" w:rsidR="00D23BC8" w:rsidRDefault="00887821">
      <w:pPr>
        <w:rPr>
          <w:sz w:val="24"/>
        </w:rPr>
      </w:pPr>
      <w:r w:rsidRPr="00887821">
        <w:rPr>
          <w:sz w:val="24"/>
        </w:rPr>
        <w:t xml:space="preserve">Since the board recommended that the Niobium </w:t>
      </w:r>
      <w:r>
        <w:rPr>
          <w:sz w:val="24"/>
        </w:rPr>
        <w:t xml:space="preserve">subsidiary </w:t>
      </w:r>
      <w:r w:rsidR="006F7F2D">
        <w:rPr>
          <w:sz w:val="24"/>
        </w:rPr>
        <w:t xml:space="preserve">in Brazil be sold to CMOC, the company will be disposing of one of the subsidiaries in order to pay down the net debt. </w:t>
      </w:r>
    </w:p>
    <w:p w14:paraId="5DF16ADE" w14:textId="77777777" w:rsidR="000C25D4" w:rsidRPr="00571816" w:rsidRDefault="006F7F2D" w:rsidP="006F7F2D">
      <w:pPr>
        <w:rPr>
          <w:sz w:val="24"/>
        </w:rPr>
      </w:pPr>
      <w:r w:rsidRPr="00571816">
        <w:rPr>
          <w:sz w:val="24"/>
        </w:rPr>
        <w:t>The sale of the subsidiaries assists AMANGO in fulfilling</w:t>
      </w:r>
      <w:r w:rsidR="000C25D4" w:rsidRPr="00571816">
        <w:rPr>
          <w:sz w:val="24"/>
        </w:rPr>
        <w:t xml:space="preserve"> its Mission, value and</w:t>
      </w:r>
      <w:r w:rsidRPr="00571816">
        <w:rPr>
          <w:sz w:val="24"/>
        </w:rPr>
        <w:t xml:space="preserve"> business models</w:t>
      </w:r>
    </w:p>
    <w:p w14:paraId="119DC1D5" w14:textId="77777777" w:rsidR="00D23BC8" w:rsidRDefault="006F7F2D" w:rsidP="006F7F2D">
      <w:pPr>
        <w:rPr>
          <w:sz w:val="24"/>
        </w:rPr>
      </w:pPr>
      <w:r>
        <w:rPr>
          <w:sz w:val="24"/>
        </w:rPr>
        <w:t xml:space="preserve"> Pillars F: Cost. The Nickel subsidi</w:t>
      </w:r>
      <w:r w:rsidR="000C25D4">
        <w:rPr>
          <w:sz w:val="24"/>
        </w:rPr>
        <w:t xml:space="preserve">ary is making an operating loss. This means that this subsidiary is not operating efficiently. </w:t>
      </w:r>
    </w:p>
    <w:p w14:paraId="6C21D388" w14:textId="77777777" w:rsidR="000C25D4" w:rsidRDefault="000C25D4" w:rsidP="006F7F2D">
      <w:pPr>
        <w:rPr>
          <w:sz w:val="24"/>
        </w:rPr>
      </w:pPr>
      <w:r w:rsidRPr="000C25D4">
        <w:rPr>
          <w:sz w:val="24"/>
        </w:rPr>
        <w:t xml:space="preserve">Pillar G: </w:t>
      </w:r>
      <w:r>
        <w:rPr>
          <w:sz w:val="24"/>
        </w:rPr>
        <w:t>Financial. Niobium has the lowest Operating Profit Margin of all the subsidiaries, with an</w:t>
      </w:r>
      <w:r w:rsidR="00900170">
        <w:rPr>
          <w:sz w:val="24"/>
        </w:rPr>
        <w:t xml:space="preserve"> operating loss margin of 1.12%. </w:t>
      </w:r>
      <w:r w:rsidR="003C382D">
        <w:rPr>
          <w:sz w:val="24"/>
        </w:rPr>
        <w:t>The subsidiary</w:t>
      </w:r>
      <w:r w:rsidR="00900170">
        <w:rPr>
          <w:sz w:val="24"/>
        </w:rPr>
        <w:t xml:space="preserve"> is not delivering a sustainable return to the share</w:t>
      </w:r>
      <w:r w:rsidR="003C382D">
        <w:rPr>
          <w:sz w:val="24"/>
        </w:rPr>
        <w:t xml:space="preserve">holders. Niobium and Nickel both have the lowest revenue and operating profit of all the subsidiaries as well as Capital employed. </w:t>
      </w:r>
    </w:p>
    <w:p w14:paraId="68BCE95C" w14:textId="77777777" w:rsidR="003C382D" w:rsidRDefault="003C382D" w:rsidP="006F7F2D">
      <w:pPr>
        <w:rPr>
          <w:sz w:val="24"/>
        </w:rPr>
      </w:pPr>
      <w:r>
        <w:rPr>
          <w:sz w:val="24"/>
        </w:rPr>
        <w:t>Disposing of the Nickel and Niobium has little effect of our position in the market of the metal b</w:t>
      </w:r>
      <w:r w:rsidR="00F266A2">
        <w:rPr>
          <w:sz w:val="24"/>
        </w:rPr>
        <w:t>eing mined.</w:t>
      </w:r>
      <w:r w:rsidR="00F266A2" w:rsidRPr="00F266A2">
        <w:t xml:space="preserve"> </w:t>
      </w:r>
      <w:r w:rsidR="00F266A2" w:rsidRPr="00F266A2">
        <w:rPr>
          <w:sz w:val="24"/>
        </w:rPr>
        <w:t>Nickel Limited only has 4% revenue share within its market, which is very low. Nickel Limited is not very competitive within its market.  Niobium has 2% of revenue share within its market, making it the least competitive subsidiary of the company within its market</w:t>
      </w:r>
      <w:r w:rsidR="00F266A2">
        <w:rPr>
          <w:sz w:val="24"/>
        </w:rPr>
        <w:t xml:space="preserve">. </w:t>
      </w:r>
    </w:p>
    <w:p w14:paraId="3251706C" w14:textId="62761ABD" w:rsidR="003C382D" w:rsidRDefault="004637AD" w:rsidP="006F7F2D">
      <w:pPr>
        <w:rPr>
          <w:sz w:val="24"/>
        </w:rPr>
      </w:pPr>
      <w:r>
        <w:rPr>
          <w:sz w:val="24"/>
        </w:rPr>
        <w:t xml:space="preserve">Disposing of the 2 subsidiaries will allow for better control of the company. With 7 subsidiaries, it can be difficult for AMANGO to deal with all the subsidiaries and their performances. This fits in with the business’s Radical portfolio restructuring strategy to dispose of non-core assets. This </w:t>
      </w:r>
      <w:r w:rsidR="00571816">
        <w:rPr>
          <w:sz w:val="24"/>
        </w:rPr>
        <w:t>improves a weakness on the</w:t>
      </w:r>
      <w:r>
        <w:rPr>
          <w:sz w:val="24"/>
        </w:rPr>
        <w:t xml:space="preserve"> SWOT analysis (appendix </w:t>
      </w:r>
      <w:r w:rsidR="00281A91">
        <w:rPr>
          <w:sz w:val="24"/>
        </w:rPr>
        <w:t>1</w:t>
      </w:r>
      <w:r>
        <w:rPr>
          <w:sz w:val="24"/>
        </w:rPr>
        <w:t>)</w:t>
      </w:r>
    </w:p>
    <w:p w14:paraId="4202D8B4" w14:textId="77777777" w:rsidR="00571816" w:rsidRDefault="00571816" w:rsidP="006F7F2D">
      <w:pPr>
        <w:rPr>
          <w:color w:val="FF0000"/>
          <w:sz w:val="24"/>
        </w:rPr>
      </w:pPr>
    </w:p>
    <w:p w14:paraId="02404E28" w14:textId="77777777" w:rsidR="00571816" w:rsidRDefault="00571816" w:rsidP="006F7F2D">
      <w:pPr>
        <w:rPr>
          <w:color w:val="FF0000"/>
          <w:sz w:val="24"/>
        </w:rPr>
      </w:pPr>
    </w:p>
    <w:p w14:paraId="7952BEB1" w14:textId="77777777" w:rsidR="004637AD" w:rsidRPr="004637AD" w:rsidRDefault="004637AD" w:rsidP="006F7F2D">
      <w:pPr>
        <w:rPr>
          <w:color w:val="FF0000"/>
          <w:sz w:val="24"/>
        </w:rPr>
      </w:pPr>
      <w:r w:rsidRPr="004637AD">
        <w:rPr>
          <w:color w:val="FF0000"/>
          <w:sz w:val="24"/>
        </w:rPr>
        <w:lastRenderedPageBreak/>
        <w:t xml:space="preserve">Recommendation: </w:t>
      </w:r>
    </w:p>
    <w:p w14:paraId="766A75DF" w14:textId="77777777" w:rsidR="00EB71F0" w:rsidRPr="004637AD" w:rsidRDefault="004637AD">
      <w:r w:rsidRPr="004637AD">
        <w:rPr>
          <w:sz w:val="24"/>
        </w:rPr>
        <w:t>AMANGO</w:t>
      </w:r>
      <w:r>
        <w:rPr>
          <w:sz w:val="24"/>
        </w:rPr>
        <w:t xml:space="preserve"> should sell the Nic</w:t>
      </w:r>
      <w:r w:rsidR="00B761EF">
        <w:rPr>
          <w:sz w:val="24"/>
        </w:rPr>
        <w:t xml:space="preserve">kel and Niobium subsidiaries to raise proceeds to decrease the net debt. This is part of the Radical portfolio restructuring and Protect the balance sheet Strategies. Niobium and Nickel Limited have little impact in their respective market of the metal being mined and by disposing of these subsidiaries, more control can be implemented over the other subsidiaries </w:t>
      </w:r>
    </w:p>
    <w:p w14:paraId="5881D6D5" w14:textId="77777777" w:rsidR="00163362" w:rsidRDefault="00163362" w:rsidP="007270F4">
      <w:pPr>
        <w:rPr>
          <w:sz w:val="28"/>
          <w:u w:val="single"/>
        </w:rPr>
      </w:pPr>
    </w:p>
    <w:p w14:paraId="6D38E9AA" w14:textId="77777777" w:rsidR="007270F4" w:rsidRPr="007270F4" w:rsidRDefault="007270F4" w:rsidP="007270F4">
      <w:pPr>
        <w:rPr>
          <w:sz w:val="28"/>
          <w:u w:val="single"/>
        </w:rPr>
      </w:pPr>
      <w:r w:rsidRPr="007270F4">
        <w:rPr>
          <w:sz w:val="28"/>
          <w:u w:val="single"/>
        </w:rPr>
        <w:t>Ethics</w:t>
      </w:r>
    </w:p>
    <w:p w14:paraId="3B691020" w14:textId="77777777" w:rsidR="00281A91" w:rsidRPr="00281A91" w:rsidRDefault="00281A91" w:rsidP="00281A91">
      <w:pPr>
        <w:rPr>
          <w:b/>
          <w:sz w:val="24"/>
        </w:rPr>
      </w:pPr>
      <w:r w:rsidRPr="00281A91">
        <w:rPr>
          <w:b/>
          <w:sz w:val="24"/>
        </w:rPr>
        <w:t>Operational risk and industrial action in Australia</w:t>
      </w:r>
    </w:p>
    <w:p w14:paraId="489C6EB8" w14:textId="751D88F6" w:rsidR="006A2C5F" w:rsidRDefault="007270F4" w:rsidP="007270F4">
      <w:pPr>
        <w:rPr>
          <w:sz w:val="24"/>
        </w:rPr>
      </w:pPr>
      <w:r w:rsidRPr="007270F4">
        <w:rPr>
          <w:sz w:val="24"/>
        </w:rPr>
        <w:t xml:space="preserve">If the mine re-opens without assuring its stability, we put the lives of our workforce at risk. This may lead to countries not allowing us to mine in their country again. Workers have also been getting injured and some even killed due to excessive overtime. The business needs to re-look at </w:t>
      </w:r>
      <w:r w:rsidR="00C37B16" w:rsidRPr="00C37B16">
        <w:rPr>
          <w:sz w:val="24"/>
        </w:rPr>
        <w:t>Australia’s employment laws’</w:t>
      </w:r>
      <w:r w:rsidR="00C37B16">
        <w:rPr>
          <w:sz w:val="24"/>
        </w:rPr>
        <w:t xml:space="preserve"> </w:t>
      </w:r>
      <w:r w:rsidRPr="007270F4">
        <w:rPr>
          <w:sz w:val="24"/>
        </w:rPr>
        <w:t xml:space="preserve">and ensure they abide </w:t>
      </w:r>
      <w:r w:rsidR="00C37B16">
        <w:rPr>
          <w:sz w:val="24"/>
        </w:rPr>
        <w:t>to</w:t>
      </w:r>
      <w:r w:rsidRPr="007270F4">
        <w:rPr>
          <w:sz w:val="24"/>
        </w:rPr>
        <w:t xml:space="preserve"> this, so </w:t>
      </w:r>
      <w:r>
        <w:rPr>
          <w:sz w:val="24"/>
        </w:rPr>
        <w:t>that no more workers become injured or killed</w:t>
      </w:r>
      <w:r w:rsidR="00C37B16">
        <w:rPr>
          <w:sz w:val="24"/>
        </w:rPr>
        <w:t>.</w:t>
      </w:r>
    </w:p>
    <w:p w14:paraId="3450738B" w14:textId="77777777" w:rsidR="00281A91" w:rsidRPr="00281A91" w:rsidRDefault="00281A91" w:rsidP="007270F4">
      <w:pPr>
        <w:rPr>
          <w:b/>
          <w:sz w:val="24"/>
        </w:rPr>
      </w:pPr>
      <w:r w:rsidRPr="00281A91">
        <w:rPr>
          <w:b/>
          <w:sz w:val="24"/>
        </w:rPr>
        <w:t>Strategic joint venture decision in Canada</w:t>
      </w:r>
    </w:p>
    <w:p w14:paraId="0D6D6827" w14:textId="77777777" w:rsidR="000223A4" w:rsidRPr="006A2C5F" w:rsidRDefault="006A2C5F" w:rsidP="007270F4">
      <w:pPr>
        <w:rPr>
          <w:sz w:val="32"/>
        </w:rPr>
      </w:pPr>
      <w:r w:rsidRPr="006A2C5F">
        <w:rPr>
          <w:sz w:val="24"/>
        </w:rPr>
        <w:t>AMANGO need to deal with the “Idle No More” group as they are causing most of their ethical issues in Canada. They also need to address the fact that most of their competitors have set up joint ventures with Canadian companies thereby not been affected by the “Idle No More” group.</w:t>
      </w:r>
    </w:p>
    <w:p w14:paraId="16669299" w14:textId="77777777" w:rsidR="00281A91" w:rsidRPr="00281A91" w:rsidRDefault="00281A91">
      <w:pPr>
        <w:rPr>
          <w:b/>
          <w:sz w:val="24"/>
          <w:szCs w:val="24"/>
        </w:rPr>
      </w:pPr>
      <w:r w:rsidRPr="00281A91">
        <w:rPr>
          <w:b/>
          <w:sz w:val="24"/>
          <w:szCs w:val="24"/>
        </w:rPr>
        <w:t>Managing Divisional Performance Group Wide</w:t>
      </w:r>
    </w:p>
    <w:p w14:paraId="7812A2F6" w14:textId="77777777" w:rsidR="006A2C5F" w:rsidRDefault="00892079">
      <w:pPr>
        <w:rPr>
          <w:sz w:val="24"/>
          <w:szCs w:val="24"/>
        </w:rPr>
      </w:pPr>
      <w:r>
        <w:rPr>
          <w:sz w:val="24"/>
          <w:szCs w:val="24"/>
        </w:rPr>
        <w:t xml:space="preserve">If the safety critical equipment is not receiving standard service checks this could cause multiple injuries among workers and this could also increase the expenses of the business as the equipment will have to be sent for repairs. If the workers are retrenched from economically viable mines, the business is losing out on possible income due to loss of work that could be done. If the business does not record financial transactions into the online accounting system, the online system will not match the books of the company. </w:t>
      </w:r>
    </w:p>
    <w:p w14:paraId="7E02BE16" w14:textId="77777777" w:rsidR="00281A91" w:rsidRPr="00281A91" w:rsidRDefault="00281A91">
      <w:pPr>
        <w:rPr>
          <w:b/>
          <w:sz w:val="24"/>
          <w:szCs w:val="24"/>
        </w:rPr>
      </w:pPr>
      <w:r w:rsidRPr="00281A91">
        <w:rPr>
          <w:b/>
          <w:sz w:val="24"/>
          <w:szCs w:val="24"/>
        </w:rPr>
        <w:t>Balance sheet de-leverage</w:t>
      </w:r>
    </w:p>
    <w:p w14:paraId="4A43429C" w14:textId="0708FDE6" w:rsidR="006A2C5F" w:rsidRDefault="0061301A">
      <w:pPr>
        <w:rPr>
          <w:sz w:val="24"/>
          <w:szCs w:val="24"/>
        </w:rPr>
      </w:pPr>
      <w:r>
        <w:rPr>
          <w:sz w:val="24"/>
          <w:szCs w:val="24"/>
        </w:rPr>
        <w:t xml:space="preserve">If </w:t>
      </w:r>
      <w:r w:rsidR="00F232F3">
        <w:rPr>
          <w:sz w:val="24"/>
          <w:szCs w:val="24"/>
        </w:rPr>
        <w:t>AMANGO</w:t>
      </w:r>
      <w:r>
        <w:rPr>
          <w:sz w:val="24"/>
          <w:szCs w:val="24"/>
        </w:rPr>
        <w:t xml:space="preserve"> sell the iron and coal mines</w:t>
      </w:r>
      <w:r w:rsidR="00F232F3">
        <w:rPr>
          <w:sz w:val="24"/>
          <w:szCs w:val="24"/>
        </w:rPr>
        <w:t xml:space="preserve"> in South Africa almost 100 000 employees will lose their jobs. This is a huge decrease in employment. Many of the miners and workforce are breadwinners of their families, and shrinking the workforce would have negative fallout effects on AMANGO. If AMANGO sell of part of its property portfolio, the current lease holders might lose out on the option to buy the property after 15 years at 90% discount</w:t>
      </w:r>
      <w:r w:rsidR="00C37B16">
        <w:rPr>
          <w:sz w:val="24"/>
          <w:szCs w:val="24"/>
        </w:rPr>
        <w:t>.</w:t>
      </w:r>
    </w:p>
    <w:p w14:paraId="081B8326" w14:textId="77777777" w:rsidR="00163362" w:rsidRDefault="00163362">
      <w:pPr>
        <w:rPr>
          <w:sz w:val="28"/>
          <w:szCs w:val="24"/>
          <w:u w:val="single"/>
        </w:rPr>
      </w:pPr>
    </w:p>
    <w:p w14:paraId="17836453" w14:textId="77777777" w:rsidR="00571816" w:rsidRDefault="00571816">
      <w:pPr>
        <w:rPr>
          <w:sz w:val="28"/>
          <w:szCs w:val="24"/>
          <w:u w:val="single"/>
        </w:rPr>
      </w:pPr>
    </w:p>
    <w:p w14:paraId="26AC91DB" w14:textId="77777777" w:rsidR="00571816" w:rsidRDefault="00571816">
      <w:pPr>
        <w:rPr>
          <w:sz w:val="28"/>
          <w:szCs w:val="24"/>
          <w:u w:val="single"/>
        </w:rPr>
      </w:pPr>
    </w:p>
    <w:p w14:paraId="115F34D0" w14:textId="77777777" w:rsidR="00F232F3" w:rsidRPr="00281A91" w:rsidRDefault="00281A91">
      <w:pPr>
        <w:rPr>
          <w:sz w:val="28"/>
          <w:szCs w:val="24"/>
          <w:u w:val="single"/>
        </w:rPr>
      </w:pPr>
      <w:r w:rsidRPr="00281A91">
        <w:rPr>
          <w:sz w:val="28"/>
          <w:szCs w:val="24"/>
          <w:u w:val="single"/>
        </w:rPr>
        <w:lastRenderedPageBreak/>
        <w:t xml:space="preserve">Appendices </w:t>
      </w:r>
    </w:p>
    <w:p w14:paraId="0C79D6BF" w14:textId="77777777" w:rsidR="00923551" w:rsidRPr="00163362" w:rsidRDefault="007270F4">
      <w:pPr>
        <w:rPr>
          <w:b/>
          <w:sz w:val="24"/>
          <w:szCs w:val="24"/>
        </w:rPr>
      </w:pPr>
      <w:r w:rsidRPr="00163362">
        <w:rPr>
          <w:b/>
          <w:sz w:val="24"/>
          <w:szCs w:val="24"/>
        </w:rPr>
        <w:t xml:space="preserve">Appendix 1: </w:t>
      </w:r>
      <w:r w:rsidR="00B22B67" w:rsidRPr="00163362">
        <w:rPr>
          <w:b/>
          <w:sz w:val="24"/>
          <w:szCs w:val="24"/>
        </w:rPr>
        <w:t xml:space="preserve">Swot analysis of AMANGO </w:t>
      </w:r>
    </w:p>
    <w:p w14:paraId="3930264B" w14:textId="77777777" w:rsidR="00C90C96" w:rsidRPr="007270F4" w:rsidRDefault="00C90C96">
      <w:pPr>
        <w:rPr>
          <w:sz w:val="24"/>
          <w:szCs w:val="24"/>
        </w:rPr>
      </w:pPr>
      <w:r w:rsidRPr="007270F4">
        <w:rPr>
          <w:sz w:val="24"/>
          <w:szCs w:val="24"/>
        </w:rPr>
        <w:t xml:space="preserve">Strengths: </w:t>
      </w:r>
    </w:p>
    <w:p w14:paraId="0739DAF9" w14:textId="038D7DA6" w:rsidR="00C90C96" w:rsidRPr="007270F4" w:rsidRDefault="00C90C96" w:rsidP="00C90C96">
      <w:pPr>
        <w:pStyle w:val="ListParagraph"/>
        <w:numPr>
          <w:ilvl w:val="0"/>
          <w:numId w:val="2"/>
        </w:numPr>
        <w:rPr>
          <w:sz w:val="24"/>
          <w:szCs w:val="24"/>
        </w:rPr>
      </w:pPr>
      <w:r w:rsidRPr="007270F4">
        <w:rPr>
          <w:sz w:val="24"/>
          <w:szCs w:val="24"/>
        </w:rPr>
        <w:t xml:space="preserve">The company have a variety of resources available </w:t>
      </w:r>
    </w:p>
    <w:p w14:paraId="5192401F" w14:textId="76379253" w:rsidR="00C90C96" w:rsidRPr="007270F4" w:rsidRDefault="00C90C96" w:rsidP="00C90C96">
      <w:pPr>
        <w:pStyle w:val="ListParagraph"/>
        <w:numPr>
          <w:ilvl w:val="0"/>
          <w:numId w:val="2"/>
        </w:numPr>
        <w:rPr>
          <w:sz w:val="24"/>
          <w:szCs w:val="24"/>
        </w:rPr>
      </w:pPr>
      <w:r w:rsidRPr="007270F4">
        <w:rPr>
          <w:sz w:val="24"/>
          <w:szCs w:val="24"/>
        </w:rPr>
        <w:t>Large number of subsidiaries to borrow from for expansion</w:t>
      </w:r>
    </w:p>
    <w:p w14:paraId="72B2D1E8" w14:textId="77777777" w:rsidR="0026722C" w:rsidRDefault="0026722C" w:rsidP="00C90C96">
      <w:pPr>
        <w:pStyle w:val="ListParagraph"/>
        <w:numPr>
          <w:ilvl w:val="0"/>
          <w:numId w:val="2"/>
        </w:numPr>
        <w:rPr>
          <w:sz w:val="24"/>
          <w:szCs w:val="24"/>
        </w:rPr>
      </w:pPr>
      <w:r w:rsidRPr="007270F4">
        <w:rPr>
          <w:sz w:val="24"/>
          <w:szCs w:val="24"/>
        </w:rPr>
        <w:t>Large company which means there is a large variety of skilled specialised people to bring in their ideas and opinions</w:t>
      </w:r>
    </w:p>
    <w:p w14:paraId="393A7D31" w14:textId="349C47D6" w:rsidR="00BB24A6" w:rsidRPr="007270F4" w:rsidRDefault="00BB24A6" w:rsidP="00BB24A6">
      <w:pPr>
        <w:pStyle w:val="ListParagraph"/>
        <w:numPr>
          <w:ilvl w:val="0"/>
          <w:numId w:val="2"/>
        </w:numPr>
        <w:rPr>
          <w:sz w:val="24"/>
          <w:szCs w:val="24"/>
        </w:rPr>
      </w:pPr>
      <w:r>
        <w:rPr>
          <w:sz w:val="24"/>
          <w:szCs w:val="24"/>
        </w:rPr>
        <w:t>T</w:t>
      </w:r>
      <w:r w:rsidRPr="00BB24A6">
        <w:rPr>
          <w:sz w:val="24"/>
          <w:szCs w:val="24"/>
        </w:rPr>
        <w:t>he company has survived for a long time, thus, it clearly has good business sense</w:t>
      </w:r>
    </w:p>
    <w:p w14:paraId="512B99A8" w14:textId="77777777" w:rsidR="00C90C96" w:rsidRPr="007270F4" w:rsidRDefault="00F75464" w:rsidP="00F75464">
      <w:pPr>
        <w:rPr>
          <w:sz w:val="24"/>
          <w:szCs w:val="24"/>
        </w:rPr>
      </w:pPr>
      <w:r w:rsidRPr="007270F4">
        <w:rPr>
          <w:sz w:val="24"/>
          <w:szCs w:val="24"/>
        </w:rPr>
        <w:t>Weaknesses:</w:t>
      </w:r>
    </w:p>
    <w:p w14:paraId="10B29CEC" w14:textId="77777777" w:rsidR="00F75464" w:rsidRPr="007270F4" w:rsidRDefault="00F75464" w:rsidP="00F75464">
      <w:pPr>
        <w:pStyle w:val="ListParagraph"/>
        <w:numPr>
          <w:ilvl w:val="0"/>
          <w:numId w:val="3"/>
        </w:numPr>
        <w:rPr>
          <w:sz w:val="24"/>
          <w:szCs w:val="24"/>
        </w:rPr>
      </w:pPr>
      <w:r w:rsidRPr="007270F4">
        <w:rPr>
          <w:sz w:val="24"/>
          <w:szCs w:val="24"/>
        </w:rPr>
        <w:t>Control of all the various subsidiaries in the 45 different countries</w:t>
      </w:r>
    </w:p>
    <w:p w14:paraId="2F3AC9E0" w14:textId="77777777" w:rsidR="00F75464" w:rsidRPr="007270F4" w:rsidRDefault="00F75464" w:rsidP="00F75464">
      <w:pPr>
        <w:pStyle w:val="ListParagraph"/>
        <w:numPr>
          <w:ilvl w:val="0"/>
          <w:numId w:val="3"/>
        </w:numPr>
        <w:rPr>
          <w:sz w:val="24"/>
          <w:szCs w:val="24"/>
        </w:rPr>
      </w:pPr>
      <w:r w:rsidRPr="007270F4">
        <w:rPr>
          <w:sz w:val="24"/>
          <w:szCs w:val="24"/>
        </w:rPr>
        <w:t xml:space="preserve">The mining market is extremely </w:t>
      </w:r>
      <w:r w:rsidR="008C799F" w:rsidRPr="007270F4">
        <w:rPr>
          <w:sz w:val="24"/>
          <w:szCs w:val="24"/>
        </w:rPr>
        <w:t>competitive with companies all competing for same product.</w:t>
      </w:r>
    </w:p>
    <w:p w14:paraId="7D5F5C6E" w14:textId="77777777" w:rsidR="008C799F" w:rsidRPr="007270F4" w:rsidRDefault="008C799F" w:rsidP="00F75464">
      <w:pPr>
        <w:pStyle w:val="ListParagraph"/>
        <w:numPr>
          <w:ilvl w:val="0"/>
          <w:numId w:val="3"/>
        </w:numPr>
        <w:rPr>
          <w:sz w:val="24"/>
          <w:szCs w:val="24"/>
        </w:rPr>
      </w:pPr>
      <w:r w:rsidRPr="007270F4">
        <w:rPr>
          <w:sz w:val="24"/>
          <w:szCs w:val="24"/>
        </w:rPr>
        <w:t>The company cannot be in full control during joint ventures.  They run the risk of losses as they cannot control the outcome of the entity.</w:t>
      </w:r>
    </w:p>
    <w:p w14:paraId="4E69E1CB" w14:textId="77777777" w:rsidR="008C799F" w:rsidRPr="007270F4" w:rsidRDefault="008C799F" w:rsidP="00F75464">
      <w:pPr>
        <w:pStyle w:val="ListParagraph"/>
        <w:numPr>
          <w:ilvl w:val="0"/>
          <w:numId w:val="3"/>
        </w:numPr>
        <w:rPr>
          <w:sz w:val="24"/>
          <w:szCs w:val="24"/>
        </w:rPr>
      </w:pPr>
      <w:r w:rsidRPr="007270F4">
        <w:rPr>
          <w:sz w:val="24"/>
          <w:szCs w:val="24"/>
        </w:rPr>
        <w:t>The company is no longer one of the top mining companies. The shares could be sold and invested into one of the competitors businesses</w:t>
      </w:r>
    </w:p>
    <w:p w14:paraId="4F081012" w14:textId="77777777" w:rsidR="008C799F" w:rsidRPr="007270F4" w:rsidRDefault="00376D7A" w:rsidP="00376D7A">
      <w:pPr>
        <w:rPr>
          <w:sz w:val="24"/>
          <w:szCs w:val="24"/>
        </w:rPr>
      </w:pPr>
      <w:r w:rsidRPr="007270F4">
        <w:rPr>
          <w:sz w:val="24"/>
          <w:szCs w:val="24"/>
        </w:rPr>
        <w:t>Opportunities</w:t>
      </w:r>
      <w:r w:rsidR="001001FE" w:rsidRPr="007270F4">
        <w:rPr>
          <w:sz w:val="24"/>
          <w:szCs w:val="24"/>
        </w:rPr>
        <w:t>:</w:t>
      </w:r>
    </w:p>
    <w:p w14:paraId="035D6EE4" w14:textId="77777777" w:rsidR="00376D7A" w:rsidRPr="007270F4" w:rsidRDefault="0026722C" w:rsidP="0026722C">
      <w:pPr>
        <w:pStyle w:val="ListParagraph"/>
        <w:numPr>
          <w:ilvl w:val="0"/>
          <w:numId w:val="11"/>
        </w:numPr>
        <w:rPr>
          <w:sz w:val="24"/>
          <w:szCs w:val="24"/>
        </w:rPr>
      </w:pPr>
      <w:r w:rsidRPr="007270F4">
        <w:rPr>
          <w:sz w:val="24"/>
          <w:szCs w:val="24"/>
        </w:rPr>
        <w:t xml:space="preserve">In the mining industry, there are numerous commodities to mine and obtain. </w:t>
      </w:r>
    </w:p>
    <w:p w14:paraId="3273C6F8" w14:textId="77777777" w:rsidR="0026722C" w:rsidRPr="007270F4" w:rsidRDefault="0026722C" w:rsidP="0026722C">
      <w:pPr>
        <w:pStyle w:val="ListParagraph"/>
        <w:numPr>
          <w:ilvl w:val="0"/>
          <w:numId w:val="11"/>
        </w:numPr>
        <w:rPr>
          <w:sz w:val="24"/>
          <w:szCs w:val="24"/>
        </w:rPr>
      </w:pPr>
      <w:r w:rsidRPr="007270F4">
        <w:rPr>
          <w:sz w:val="24"/>
          <w:szCs w:val="24"/>
        </w:rPr>
        <w:t xml:space="preserve">Depending on demand of certain commodities, a high income can be made when the </w:t>
      </w:r>
      <w:r w:rsidR="001001FE" w:rsidRPr="007270F4">
        <w:rPr>
          <w:sz w:val="24"/>
          <w:szCs w:val="24"/>
        </w:rPr>
        <w:t>demand is highly exceeds supply.</w:t>
      </w:r>
    </w:p>
    <w:p w14:paraId="1EA4DD08" w14:textId="77777777" w:rsidR="001001FE" w:rsidRPr="007270F4" w:rsidRDefault="001001FE">
      <w:pPr>
        <w:rPr>
          <w:sz w:val="24"/>
          <w:szCs w:val="24"/>
        </w:rPr>
      </w:pPr>
      <w:r w:rsidRPr="007270F4">
        <w:rPr>
          <w:sz w:val="24"/>
          <w:szCs w:val="24"/>
        </w:rPr>
        <w:t>Threats:</w:t>
      </w:r>
    </w:p>
    <w:p w14:paraId="35C03394" w14:textId="77777777" w:rsidR="001001FE" w:rsidRDefault="007270F4" w:rsidP="007270F4">
      <w:pPr>
        <w:pStyle w:val="ListParagraph"/>
        <w:numPr>
          <w:ilvl w:val="0"/>
          <w:numId w:val="12"/>
        </w:numPr>
        <w:rPr>
          <w:sz w:val="24"/>
          <w:szCs w:val="24"/>
        </w:rPr>
      </w:pPr>
      <w:r>
        <w:rPr>
          <w:sz w:val="24"/>
          <w:szCs w:val="24"/>
        </w:rPr>
        <w:t>The life cycle of a mine, as there it is non-renewable</w:t>
      </w:r>
    </w:p>
    <w:p w14:paraId="29878D08" w14:textId="77777777" w:rsidR="007270F4" w:rsidRDefault="007270F4" w:rsidP="007270F4">
      <w:pPr>
        <w:pStyle w:val="ListParagraph"/>
        <w:numPr>
          <w:ilvl w:val="0"/>
          <w:numId w:val="12"/>
        </w:numPr>
        <w:rPr>
          <w:sz w:val="24"/>
          <w:szCs w:val="24"/>
        </w:rPr>
      </w:pPr>
      <w:r>
        <w:rPr>
          <w:sz w:val="24"/>
          <w:szCs w:val="24"/>
        </w:rPr>
        <w:t>Social and environmental impact of mines.</w:t>
      </w:r>
    </w:p>
    <w:p w14:paraId="503A44B2" w14:textId="520960BB" w:rsidR="004F1E08" w:rsidRPr="004F1E08" w:rsidRDefault="002A4008" w:rsidP="004F1E08">
      <w:pPr>
        <w:rPr>
          <w:sz w:val="24"/>
          <w:szCs w:val="24"/>
        </w:rPr>
      </w:pPr>
      <w:r>
        <w:rPr>
          <w:sz w:val="24"/>
          <w:szCs w:val="24"/>
        </w:rPr>
        <w:t>All figures are in US$ millions</w:t>
      </w:r>
      <w:r w:rsidR="00916009">
        <w:rPr>
          <w:sz w:val="24"/>
          <w:szCs w:val="24"/>
        </w:rPr>
        <w:t>.</w:t>
      </w:r>
    </w:p>
    <w:tbl>
      <w:tblPr>
        <w:tblStyle w:val="TableGrid"/>
        <w:tblpPr w:leftFromText="180" w:rightFromText="180" w:vertAnchor="text" w:horzAnchor="margin" w:tblpY="503"/>
        <w:tblW w:w="9137" w:type="dxa"/>
        <w:tblLook w:val="04A0" w:firstRow="1" w:lastRow="0" w:firstColumn="1" w:lastColumn="0" w:noHBand="0" w:noVBand="1"/>
      </w:tblPr>
      <w:tblGrid>
        <w:gridCol w:w="3114"/>
        <w:gridCol w:w="2977"/>
        <w:gridCol w:w="3046"/>
      </w:tblGrid>
      <w:tr w:rsidR="002A4008" w:rsidRPr="007270F4" w14:paraId="348B5177" w14:textId="77777777" w:rsidTr="001C7D0A">
        <w:trPr>
          <w:trHeight w:val="250"/>
        </w:trPr>
        <w:tc>
          <w:tcPr>
            <w:tcW w:w="9137" w:type="dxa"/>
            <w:gridSpan w:val="3"/>
          </w:tcPr>
          <w:p w14:paraId="300E6D7E" w14:textId="058584CB" w:rsidR="002A4008" w:rsidRPr="007270F4" w:rsidRDefault="002A4008" w:rsidP="002A4008">
            <w:pPr>
              <w:pStyle w:val="ListParagraph"/>
              <w:ind w:left="0"/>
              <w:rPr>
                <w:sz w:val="24"/>
                <w:szCs w:val="24"/>
              </w:rPr>
            </w:pPr>
            <w:r>
              <w:rPr>
                <w:sz w:val="24"/>
                <w:szCs w:val="24"/>
              </w:rPr>
              <w:t>Table showing the c</w:t>
            </w:r>
            <w:r w:rsidRPr="002A4008">
              <w:rPr>
                <w:sz w:val="24"/>
                <w:szCs w:val="24"/>
              </w:rPr>
              <w:t>onversion fro</w:t>
            </w:r>
            <w:r>
              <w:rPr>
                <w:sz w:val="24"/>
                <w:szCs w:val="24"/>
              </w:rPr>
              <w:t>m Brazilian Reals to US Dollars</w:t>
            </w:r>
          </w:p>
        </w:tc>
      </w:tr>
      <w:tr w:rsidR="002A4008" w:rsidRPr="007270F4" w14:paraId="2654908F" w14:textId="77777777" w:rsidTr="002A4008">
        <w:trPr>
          <w:trHeight w:val="250"/>
        </w:trPr>
        <w:tc>
          <w:tcPr>
            <w:tcW w:w="3114" w:type="dxa"/>
          </w:tcPr>
          <w:p w14:paraId="1A069EAF" w14:textId="77777777" w:rsidR="002A4008" w:rsidRPr="007270F4" w:rsidRDefault="002A4008" w:rsidP="007F00F3">
            <w:pPr>
              <w:pStyle w:val="ListParagraph"/>
              <w:ind w:left="0"/>
              <w:rPr>
                <w:sz w:val="24"/>
                <w:szCs w:val="24"/>
              </w:rPr>
            </w:pPr>
          </w:p>
        </w:tc>
        <w:tc>
          <w:tcPr>
            <w:tcW w:w="2977" w:type="dxa"/>
          </w:tcPr>
          <w:p w14:paraId="0B02627D" w14:textId="4443E08C" w:rsidR="002A4008" w:rsidRPr="007270F4" w:rsidRDefault="002A4008" w:rsidP="007F00F3">
            <w:pPr>
              <w:pStyle w:val="ListParagraph"/>
              <w:ind w:left="0"/>
              <w:rPr>
                <w:sz w:val="24"/>
                <w:szCs w:val="24"/>
              </w:rPr>
            </w:pPr>
            <w:r w:rsidRPr="007270F4">
              <w:rPr>
                <w:sz w:val="24"/>
                <w:szCs w:val="24"/>
              </w:rPr>
              <w:t>BRL (million)</w:t>
            </w:r>
          </w:p>
        </w:tc>
        <w:tc>
          <w:tcPr>
            <w:tcW w:w="3046" w:type="dxa"/>
          </w:tcPr>
          <w:p w14:paraId="758910C0" w14:textId="32869D02" w:rsidR="002A4008" w:rsidRPr="007270F4" w:rsidRDefault="002A4008" w:rsidP="007F00F3">
            <w:pPr>
              <w:pStyle w:val="ListParagraph"/>
              <w:ind w:left="0"/>
              <w:rPr>
                <w:sz w:val="24"/>
                <w:szCs w:val="24"/>
              </w:rPr>
            </w:pPr>
            <w:r w:rsidRPr="007270F4">
              <w:rPr>
                <w:sz w:val="24"/>
                <w:szCs w:val="24"/>
              </w:rPr>
              <w:t>USD (million)</w:t>
            </w:r>
          </w:p>
        </w:tc>
      </w:tr>
      <w:tr w:rsidR="007F00F3" w:rsidRPr="007270F4" w14:paraId="18DC3861" w14:textId="77777777" w:rsidTr="00C37B16">
        <w:trPr>
          <w:trHeight w:val="666"/>
        </w:trPr>
        <w:tc>
          <w:tcPr>
            <w:tcW w:w="3114" w:type="dxa"/>
          </w:tcPr>
          <w:p w14:paraId="5FC12223" w14:textId="77777777" w:rsidR="007F00F3" w:rsidRPr="007270F4" w:rsidRDefault="007F00F3" w:rsidP="007F00F3">
            <w:pPr>
              <w:pStyle w:val="ListParagraph"/>
              <w:ind w:left="0"/>
              <w:rPr>
                <w:sz w:val="24"/>
                <w:szCs w:val="24"/>
              </w:rPr>
            </w:pPr>
            <w:r w:rsidRPr="007270F4">
              <w:rPr>
                <w:sz w:val="24"/>
                <w:szCs w:val="24"/>
              </w:rPr>
              <w:t>Sector Price to Earnings (P/E) Ratio</w:t>
            </w:r>
          </w:p>
        </w:tc>
        <w:tc>
          <w:tcPr>
            <w:tcW w:w="2977" w:type="dxa"/>
          </w:tcPr>
          <w:p w14:paraId="0F4785BD" w14:textId="77777777" w:rsidR="007F00F3" w:rsidRPr="007270F4" w:rsidRDefault="007F00F3" w:rsidP="007F00F3">
            <w:pPr>
              <w:pStyle w:val="ListParagraph"/>
              <w:ind w:left="0"/>
              <w:rPr>
                <w:sz w:val="24"/>
                <w:szCs w:val="24"/>
              </w:rPr>
            </w:pPr>
            <w:r w:rsidRPr="007270F4">
              <w:rPr>
                <w:sz w:val="24"/>
                <w:szCs w:val="24"/>
              </w:rPr>
              <w:t>13</w:t>
            </w:r>
          </w:p>
        </w:tc>
        <w:tc>
          <w:tcPr>
            <w:tcW w:w="3046" w:type="dxa"/>
          </w:tcPr>
          <w:p w14:paraId="45E26226" w14:textId="77777777" w:rsidR="007F00F3" w:rsidRPr="007270F4" w:rsidRDefault="007F00F3" w:rsidP="007F00F3">
            <w:pPr>
              <w:pStyle w:val="ListParagraph"/>
              <w:ind w:left="0"/>
              <w:rPr>
                <w:sz w:val="24"/>
                <w:szCs w:val="24"/>
              </w:rPr>
            </w:pPr>
          </w:p>
        </w:tc>
      </w:tr>
      <w:tr w:rsidR="007F00F3" w:rsidRPr="007270F4" w14:paraId="7766BFA7" w14:textId="77777777" w:rsidTr="002A4008">
        <w:trPr>
          <w:trHeight w:val="270"/>
        </w:trPr>
        <w:tc>
          <w:tcPr>
            <w:tcW w:w="3114" w:type="dxa"/>
          </w:tcPr>
          <w:p w14:paraId="536B9C48" w14:textId="77777777" w:rsidR="007F00F3" w:rsidRPr="007270F4" w:rsidRDefault="007F00F3" w:rsidP="007F00F3">
            <w:pPr>
              <w:pStyle w:val="ListParagraph"/>
              <w:ind w:left="0"/>
              <w:rPr>
                <w:sz w:val="24"/>
                <w:szCs w:val="24"/>
              </w:rPr>
            </w:pPr>
            <w:r w:rsidRPr="007270F4">
              <w:rPr>
                <w:sz w:val="24"/>
                <w:szCs w:val="24"/>
              </w:rPr>
              <w:t>Non-Current assets</w:t>
            </w:r>
          </w:p>
        </w:tc>
        <w:tc>
          <w:tcPr>
            <w:tcW w:w="2977" w:type="dxa"/>
          </w:tcPr>
          <w:p w14:paraId="62575517" w14:textId="77777777" w:rsidR="007F00F3" w:rsidRPr="007270F4" w:rsidRDefault="007F00F3" w:rsidP="007F00F3">
            <w:pPr>
              <w:pStyle w:val="ListParagraph"/>
              <w:ind w:left="0"/>
              <w:rPr>
                <w:sz w:val="24"/>
                <w:szCs w:val="24"/>
              </w:rPr>
            </w:pPr>
            <w:r w:rsidRPr="007270F4">
              <w:rPr>
                <w:sz w:val="24"/>
                <w:szCs w:val="24"/>
              </w:rPr>
              <w:t>1915</w:t>
            </w:r>
          </w:p>
        </w:tc>
        <w:tc>
          <w:tcPr>
            <w:tcW w:w="3046" w:type="dxa"/>
          </w:tcPr>
          <w:p w14:paraId="4B683284" w14:textId="77777777" w:rsidR="007F00F3" w:rsidRPr="007270F4" w:rsidRDefault="007F00F3" w:rsidP="007F00F3">
            <w:pPr>
              <w:pStyle w:val="ListParagraph"/>
              <w:ind w:left="0"/>
              <w:rPr>
                <w:sz w:val="24"/>
                <w:szCs w:val="24"/>
              </w:rPr>
            </w:pPr>
            <w:r w:rsidRPr="007270F4">
              <w:rPr>
                <w:sz w:val="24"/>
                <w:szCs w:val="24"/>
              </w:rPr>
              <w:t>593.65</w:t>
            </w:r>
          </w:p>
        </w:tc>
      </w:tr>
      <w:tr w:rsidR="007F00F3" w:rsidRPr="007270F4" w14:paraId="2C5712A7" w14:textId="77777777" w:rsidTr="002A4008">
        <w:trPr>
          <w:trHeight w:val="270"/>
        </w:trPr>
        <w:tc>
          <w:tcPr>
            <w:tcW w:w="3114" w:type="dxa"/>
          </w:tcPr>
          <w:p w14:paraId="3BD3515F" w14:textId="77777777" w:rsidR="007F00F3" w:rsidRPr="007270F4" w:rsidRDefault="007F00F3" w:rsidP="007F00F3">
            <w:pPr>
              <w:pStyle w:val="ListParagraph"/>
              <w:ind w:left="0"/>
              <w:rPr>
                <w:sz w:val="24"/>
                <w:szCs w:val="24"/>
              </w:rPr>
            </w:pPr>
            <w:r w:rsidRPr="007270F4">
              <w:rPr>
                <w:sz w:val="24"/>
                <w:szCs w:val="24"/>
              </w:rPr>
              <w:t>Earnings (Profits after tax)</w:t>
            </w:r>
          </w:p>
        </w:tc>
        <w:tc>
          <w:tcPr>
            <w:tcW w:w="2977" w:type="dxa"/>
          </w:tcPr>
          <w:p w14:paraId="34E56BF9" w14:textId="77777777" w:rsidR="007F00F3" w:rsidRPr="007270F4" w:rsidRDefault="007F00F3" w:rsidP="007F00F3">
            <w:pPr>
              <w:pStyle w:val="ListParagraph"/>
              <w:ind w:left="0"/>
              <w:rPr>
                <w:sz w:val="24"/>
                <w:szCs w:val="24"/>
              </w:rPr>
            </w:pPr>
            <w:r w:rsidRPr="007270F4">
              <w:rPr>
                <w:sz w:val="24"/>
                <w:szCs w:val="24"/>
              </w:rPr>
              <w:t>110</w:t>
            </w:r>
          </w:p>
        </w:tc>
        <w:tc>
          <w:tcPr>
            <w:tcW w:w="3046" w:type="dxa"/>
          </w:tcPr>
          <w:p w14:paraId="606C0DB7" w14:textId="77777777" w:rsidR="007F00F3" w:rsidRPr="007270F4" w:rsidRDefault="007F00F3" w:rsidP="007F00F3">
            <w:pPr>
              <w:pStyle w:val="ListParagraph"/>
              <w:ind w:left="0"/>
              <w:rPr>
                <w:sz w:val="24"/>
                <w:szCs w:val="24"/>
              </w:rPr>
            </w:pPr>
            <w:r w:rsidRPr="007270F4">
              <w:rPr>
                <w:sz w:val="24"/>
                <w:szCs w:val="24"/>
              </w:rPr>
              <w:t>34.1</w:t>
            </w:r>
          </w:p>
        </w:tc>
      </w:tr>
      <w:tr w:rsidR="007F00F3" w:rsidRPr="007270F4" w14:paraId="456DCBD8" w14:textId="77777777" w:rsidTr="002A4008">
        <w:trPr>
          <w:trHeight w:val="270"/>
        </w:trPr>
        <w:tc>
          <w:tcPr>
            <w:tcW w:w="3114" w:type="dxa"/>
          </w:tcPr>
          <w:p w14:paraId="23735D19" w14:textId="77777777" w:rsidR="007F00F3" w:rsidRPr="007270F4" w:rsidRDefault="007F00F3" w:rsidP="007F00F3">
            <w:pPr>
              <w:pStyle w:val="ListParagraph"/>
              <w:ind w:left="0"/>
              <w:rPr>
                <w:sz w:val="24"/>
                <w:szCs w:val="24"/>
              </w:rPr>
            </w:pPr>
            <w:r w:rsidRPr="007270F4">
              <w:rPr>
                <w:sz w:val="24"/>
                <w:szCs w:val="24"/>
              </w:rPr>
              <w:t>Net Current Assets</w:t>
            </w:r>
          </w:p>
        </w:tc>
        <w:tc>
          <w:tcPr>
            <w:tcW w:w="2977" w:type="dxa"/>
          </w:tcPr>
          <w:p w14:paraId="1BC7460D" w14:textId="77777777" w:rsidR="007F00F3" w:rsidRPr="007270F4" w:rsidRDefault="007F00F3" w:rsidP="007F00F3">
            <w:pPr>
              <w:pStyle w:val="ListParagraph"/>
              <w:ind w:left="0"/>
              <w:rPr>
                <w:sz w:val="24"/>
                <w:szCs w:val="24"/>
              </w:rPr>
            </w:pPr>
            <w:r w:rsidRPr="007270F4">
              <w:rPr>
                <w:sz w:val="24"/>
                <w:szCs w:val="24"/>
              </w:rPr>
              <w:t>775</w:t>
            </w:r>
          </w:p>
        </w:tc>
        <w:tc>
          <w:tcPr>
            <w:tcW w:w="3046" w:type="dxa"/>
          </w:tcPr>
          <w:p w14:paraId="46D71C84" w14:textId="77777777" w:rsidR="007F00F3" w:rsidRPr="007270F4" w:rsidRDefault="007F00F3" w:rsidP="007F00F3">
            <w:pPr>
              <w:pStyle w:val="ListParagraph"/>
              <w:ind w:left="0"/>
              <w:rPr>
                <w:sz w:val="24"/>
                <w:szCs w:val="24"/>
              </w:rPr>
            </w:pPr>
            <w:r w:rsidRPr="007270F4">
              <w:rPr>
                <w:sz w:val="24"/>
                <w:szCs w:val="24"/>
              </w:rPr>
              <w:t>240.25</w:t>
            </w:r>
          </w:p>
        </w:tc>
      </w:tr>
      <w:tr w:rsidR="007F00F3" w:rsidRPr="007270F4" w14:paraId="77501ED5" w14:textId="77777777" w:rsidTr="002A4008">
        <w:trPr>
          <w:trHeight w:val="270"/>
        </w:trPr>
        <w:tc>
          <w:tcPr>
            <w:tcW w:w="3114" w:type="dxa"/>
          </w:tcPr>
          <w:p w14:paraId="2031F9C8" w14:textId="77777777" w:rsidR="007F00F3" w:rsidRPr="007270F4" w:rsidRDefault="007F00F3" w:rsidP="007F00F3">
            <w:pPr>
              <w:pStyle w:val="ListParagraph"/>
              <w:ind w:left="0"/>
              <w:rPr>
                <w:sz w:val="24"/>
                <w:szCs w:val="24"/>
              </w:rPr>
            </w:pPr>
            <w:r w:rsidRPr="007270F4">
              <w:rPr>
                <w:sz w:val="24"/>
                <w:szCs w:val="24"/>
              </w:rPr>
              <w:t>Long-term Debt</w:t>
            </w:r>
          </w:p>
        </w:tc>
        <w:tc>
          <w:tcPr>
            <w:tcW w:w="2977" w:type="dxa"/>
          </w:tcPr>
          <w:p w14:paraId="38483F1B" w14:textId="77777777" w:rsidR="007F00F3" w:rsidRPr="007270F4" w:rsidRDefault="007F00F3" w:rsidP="007F00F3">
            <w:pPr>
              <w:pStyle w:val="ListParagraph"/>
              <w:ind w:left="0"/>
              <w:rPr>
                <w:sz w:val="24"/>
                <w:szCs w:val="24"/>
              </w:rPr>
            </w:pPr>
            <w:r w:rsidRPr="007270F4">
              <w:rPr>
                <w:sz w:val="24"/>
                <w:szCs w:val="24"/>
              </w:rPr>
              <w:t>270</w:t>
            </w:r>
          </w:p>
        </w:tc>
        <w:tc>
          <w:tcPr>
            <w:tcW w:w="3046" w:type="dxa"/>
          </w:tcPr>
          <w:p w14:paraId="46A9B34B" w14:textId="77777777" w:rsidR="007F00F3" w:rsidRPr="007270F4" w:rsidRDefault="007F00F3" w:rsidP="007F00F3">
            <w:pPr>
              <w:pStyle w:val="ListParagraph"/>
              <w:ind w:left="0"/>
              <w:rPr>
                <w:sz w:val="24"/>
                <w:szCs w:val="24"/>
              </w:rPr>
            </w:pPr>
            <w:r w:rsidRPr="007270F4">
              <w:rPr>
                <w:sz w:val="24"/>
                <w:szCs w:val="24"/>
              </w:rPr>
              <w:t>83.7</w:t>
            </w:r>
          </w:p>
        </w:tc>
      </w:tr>
      <w:tr w:rsidR="007F00F3" w:rsidRPr="007270F4" w14:paraId="64E02259" w14:textId="77777777" w:rsidTr="002A4008">
        <w:trPr>
          <w:trHeight w:val="270"/>
        </w:trPr>
        <w:tc>
          <w:tcPr>
            <w:tcW w:w="3114" w:type="dxa"/>
          </w:tcPr>
          <w:p w14:paraId="57BBC25F" w14:textId="77777777" w:rsidR="007F00F3" w:rsidRPr="007270F4" w:rsidRDefault="007F00F3" w:rsidP="007F00F3">
            <w:pPr>
              <w:pStyle w:val="ListParagraph"/>
              <w:ind w:left="0"/>
              <w:rPr>
                <w:sz w:val="24"/>
                <w:szCs w:val="24"/>
              </w:rPr>
            </w:pPr>
            <w:r w:rsidRPr="007270F4">
              <w:rPr>
                <w:sz w:val="24"/>
                <w:szCs w:val="24"/>
              </w:rPr>
              <w:t xml:space="preserve">Total Long-term debt + equity </w:t>
            </w:r>
          </w:p>
        </w:tc>
        <w:tc>
          <w:tcPr>
            <w:tcW w:w="2977" w:type="dxa"/>
          </w:tcPr>
          <w:p w14:paraId="591C8D0D" w14:textId="77777777" w:rsidR="007F00F3" w:rsidRPr="007270F4" w:rsidRDefault="007F00F3" w:rsidP="007F00F3">
            <w:pPr>
              <w:pStyle w:val="ListParagraph"/>
              <w:ind w:left="0"/>
              <w:rPr>
                <w:sz w:val="24"/>
                <w:szCs w:val="24"/>
              </w:rPr>
            </w:pPr>
            <w:r w:rsidRPr="007270F4">
              <w:rPr>
                <w:sz w:val="24"/>
                <w:szCs w:val="24"/>
              </w:rPr>
              <w:t>2690</w:t>
            </w:r>
          </w:p>
        </w:tc>
        <w:tc>
          <w:tcPr>
            <w:tcW w:w="3046" w:type="dxa"/>
          </w:tcPr>
          <w:p w14:paraId="375C240F" w14:textId="77777777" w:rsidR="007F00F3" w:rsidRPr="007270F4" w:rsidRDefault="007F00F3" w:rsidP="007F00F3">
            <w:pPr>
              <w:pStyle w:val="ListParagraph"/>
              <w:ind w:left="0"/>
              <w:rPr>
                <w:sz w:val="24"/>
                <w:szCs w:val="24"/>
              </w:rPr>
            </w:pPr>
            <w:r w:rsidRPr="007270F4">
              <w:rPr>
                <w:sz w:val="24"/>
                <w:szCs w:val="24"/>
              </w:rPr>
              <w:t>833.9</w:t>
            </w:r>
          </w:p>
        </w:tc>
      </w:tr>
      <w:tr w:rsidR="007F00F3" w:rsidRPr="007270F4" w14:paraId="24173A3E" w14:textId="77777777" w:rsidTr="002A4008">
        <w:trPr>
          <w:trHeight w:val="270"/>
        </w:trPr>
        <w:tc>
          <w:tcPr>
            <w:tcW w:w="3114" w:type="dxa"/>
          </w:tcPr>
          <w:p w14:paraId="05929471" w14:textId="77777777" w:rsidR="007F00F3" w:rsidRPr="007270F4" w:rsidRDefault="007F00F3" w:rsidP="007F00F3">
            <w:pPr>
              <w:pStyle w:val="ListParagraph"/>
              <w:ind w:left="0"/>
              <w:rPr>
                <w:sz w:val="24"/>
                <w:szCs w:val="24"/>
              </w:rPr>
            </w:pPr>
            <w:r w:rsidRPr="007270F4">
              <w:rPr>
                <w:sz w:val="24"/>
                <w:szCs w:val="24"/>
              </w:rPr>
              <w:t>Operating Profit (EBIT)</w:t>
            </w:r>
          </w:p>
        </w:tc>
        <w:tc>
          <w:tcPr>
            <w:tcW w:w="2977" w:type="dxa"/>
          </w:tcPr>
          <w:p w14:paraId="635559F0" w14:textId="77777777" w:rsidR="007F00F3" w:rsidRPr="007270F4" w:rsidRDefault="007F00F3" w:rsidP="007F00F3">
            <w:pPr>
              <w:pStyle w:val="ListParagraph"/>
              <w:ind w:left="0"/>
              <w:rPr>
                <w:sz w:val="24"/>
                <w:szCs w:val="24"/>
              </w:rPr>
            </w:pPr>
            <w:r w:rsidRPr="007270F4">
              <w:rPr>
                <w:sz w:val="24"/>
                <w:szCs w:val="24"/>
              </w:rPr>
              <w:t>157</w:t>
            </w:r>
          </w:p>
        </w:tc>
        <w:tc>
          <w:tcPr>
            <w:tcW w:w="3046" w:type="dxa"/>
          </w:tcPr>
          <w:p w14:paraId="5C683071" w14:textId="77777777" w:rsidR="007F00F3" w:rsidRPr="007270F4" w:rsidRDefault="007F00F3" w:rsidP="007F00F3">
            <w:pPr>
              <w:pStyle w:val="ListParagraph"/>
              <w:ind w:left="0"/>
              <w:rPr>
                <w:sz w:val="24"/>
                <w:szCs w:val="24"/>
              </w:rPr>
            </w:pPr>
            <w:r w:rsidRPr="007270F4">
              <w:rPr>
                <w:sz w:val="24"/>
                <w:szCs w:val="24"/>
              </w:rPr>
              <w:t>48.67</w:t>
            </w:r>
          </w:p>
        </w:tc>
      </w:tr>
    </w:tbl>
    <w:p w14:paraId="2A22122C" w14:textId="6C8504D4" w:rsidR="007270F4" w:rsidRPr="00163362" w:rsidRDefault="007F00F3">
      <w:pPr>
        <w:rPr>
          <w:b/>
          <w:sz w:val="24"/>
          <w:szCs w:val="24"/>
        </w:rPr>
      </w:pPr>
      <w:r w:rsidRPr="00163362">
        <w:rPr>
          <w:b/>
          <w:sz w:val="24"/>
          <w:szCs w:val="24"/>
        </w:rPr>
        <w:t xml:space="preserve">Appendix 2: </w:t>
      </w:r>
      <w:r w:rsidR="00916009" w:rsidRPr="00163362">
        <w:rPr>
          <w:b/>
        </w:rPr>
        <w:t>Calculations Supporting the Strategic Disposal in Brazil</w:t>
      </w:r>
    </w:p>
    <w:p w14:paraId="409E7762" w14:textId="77777777" w:rsidR="0026722C" w:rsidRPr="007270F4" w:rsidRDefault="0026722C">
      <w:pPr>
        <w:rPr>
          <w:sz w:val="24"/>
          <w:szCs w:val="24"/>
        </w:rPr>
      </w:pPr>
    </w:p>
    <w:tbl>
      <w:tblPr>
        <w:tblStyle w:val="TableGrid"/>
        <w:tblpPr w:leftFromText="180" w:rightFromText="180" w:vertAnchor="text" w:horzAnchor="margin" w:tblpY="4706"/>
        <w:tblW w:w="9209" w:type="dxa"/>
        <w:tblLook w:val="04A0" w:firstRow="1" w:lastRow="0" w:firstColumn="1" w:lastColumn="0" w:noHBand="0" w:noVBand="1"/>
      </w:tblPr>
      <w:tblGrid>
        <w:gridCol w:w="2405"/>
        <w:gridCol w:w="2126"/>
        <w:gridCol w:w="2268"/>
        <w:gridCol w:w="2410"/>
      </w:tblGrid>
      <w:tr w:rsidR="00F232F3" w:rsidRPr="007270F4" w14:paraId="4A7D96E1" w14:textId="77777777" w:rsidTr="002A26C5">
        <w:tc>
          <w:tcPr>
            <w:tcW w:w="2405" w:type="dxa"/>
          </w:tcPr>
          <w:p w14:paraId="1A56B42F" w14:textId="0CD03727" w:rsidR="00F232F3" w:rsidRPr="007270F4" w:rsidRDefault="00F232F3" w:rsidP="002A26C5">
            <w:pPr>
              <w:rPr>
                <w:sz w:val="24"/>
                <w:szCs w:val="24"/>
              </w:rPr>
            </w:pPr>
          </w:p>
        </w:tc>
        <w:tc>
          <w:tcPr>
            <w:tcW w:w="2126" w:type="dxa"/>
          </w:tcPr>
          <w:p w14:paraId="0B4B30CA" w14:textId="73A9EEAA" w:rsidR="00F232F3" w:rsidRPr="007270F4" w:rsidRDefault="00F232F3" w:rsidP="002A26C5">
            <w:pPr>
              <w:rPr>
                <w:sz w:val="24"/>
                <w:szCs w:val="24"/>
              </w:rPr>
            </w:pPr>
            <w:r w:rsidRPr="007270F4">
              <w:rPr>
                <w:sz w:val="24"/>
                <w:szCs w:val="24"/>
              </w:rPr>
              <w:t>Design 1</w:t>
            </w:r>
          </w:p>
        </w:tc>
        <w:tc>
          <w:tcPr>
            <w:tcW w:w="2268" w:type="dxa"/>
          </w:tcPr>
          <w:p w14:paraId="5E9B7452" w14:textId="77777777" w:rsidR="00F232F3" w:rsidRPr="007270F4" w:rsidRDefault="00F232F3" w:rsidP="002A26C5">
            <w:pPr>
              <w:rPr>
                <w:sz w:val="24"/>
                <w:szCs w:val="24"/>
              </w:rPr>
            </w:pPr>
            <w:r w:rsidRPr="007270F4">
              <w:rPr>
                <w:sz w:val="24"/>
                <w:szCs w:val="24"/>
              </w:rPr>
              <w:t>Design 2</w:t>
            </w:r>
          </w:p>
        </w:tc>
        <w:tc>
          <w:tcPr>
            <w:tcW w:w="2410" w:type="dxa"/>
          </w:tcPr>
          <w:p w14:paraId="0CCA5DCF" w14:textId="77777777" w:rsidR="00F232F3" w:rsidRPr="007270F4" w:rsidRDefault="00F232F3" w:rsidP="002A26C5">
            <w:pPr>
              <w:rPr>
                <w:sz w:val="24"/>
                <w:szCs w:val="24"/>
              </w:rPr>
            </w:pPr>
            <w:r w:rsidRPr="007270F4">
              <w:rPr>
                <w:sz w:val="24"/>
                <w:szCs w:val="24"/>
              </w:rPr>
              <w:t>Design 3</w:t>
            </w:r>
          </w:p>
        </w:tc>
      </w:tr>
      <w:tr w:rsidR="00F232F3" w:rsidRPr="007270F4" w14:paraId="36486D98" w14:textId="77777777" w:rsidTr="002A26C5">
        <w:trPr>
          <w:trHeight w:val="1487"/>
        </w:trPr>
        <w:tc>
          <w:tcPr>
            <w:tcW w:w="2405" w:type="dxa"/>
          </w:tcPr>
          <w:p w14:paraId="4F1216EB" w14:textId="4258CFB3" w:rsidR="00F232F3" w:rsidRPr="007270F4" w:rsidRDefault="00F232F3" w:rsidP="002A26C5">
            <w:pPr>
              <w:rPr>
                <w:sz w:val="24"/>
                <w:szCs w:val="24"/>
              </w:rPr>
            </w:pPr>
            <w:r w:rsidRPr="007270F4">
              <w:rPr>
                <w:sz w:val="24"/>
                <w:szCs w:val="24"/>
              </w:rPr>
              <w:t>Minimum Demand</w:t>
            </w:r>
          </w:p>
          <w:p w14:paraId="040625C4" w14:textId="77777777" w:rsidR="00F232F3" w:rsidRPr="007270F4" w:rsidRDefault="00F232F3" w:rsidP="002A26C5">
            <w:pPr>
              <w:rPr>
                <w:sz w:val="24"/>
                <w:szCs w:val="24"/>
              </w:rPr>
            </w:pPr>
            <w:r w:rsidRPr="007270F4">
              <w:rPr>
                <w:sz w:val="24"/>
                <w:szCs w:val="24"/>
              </w:rPr>
              <w:t xml:space="preserve">(5 million tonnes) </w:t>
            </w:r>
          </w:p>
        </w:tc>
        <w:tc>
          <w:tcPr>
            <w:tcW w:w="2126" w:type="dxa"/>
          </w:tcPr>
          <w:p w14:paraId="7AE3955C"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9680" behindDoc="0" locked="0" layoutInCell="1" allowOverlap="1" wp14:anchorId="786294D2" wp14:editId="78F43D63">
                      <wp:simplePos x="0" y="0"/>
                      <wp:positionH relativeFrom="column">
                        <wp:posOffset>-19050</wp:posOffset>
                      </wp:positionH>
                      <wp:positionV relativeFrom="paragraph">
                        <wp:posOffset>319405</wp:posOffset>
                      </wp:positionV>
                      <wp:extent cx="781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68C2A" id="Straight Connector 6"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15pt" to="6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16tQEAALYDAAAOAAAAZHJzL2Uyb0RvYy54bWysU8GOEzEMvSPxD1HudKYrUV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18656" behindDoc="0" locked="0" layoutInCell="1" allowOverlap="1" wp14:anchorId="4CE3FDF8" wp14:editId="6192E86F">
                      <wp:simplePos x="0" y="0"/>
                      <wp:positionH relativeFrom="column">
                        <wp:posOffset>-66675</wp:posOffset>
                      </wp:positionH>
                      <wp:positionV relativeFrom="paragraph">
                        <wp:posOffset>0</wp:posOffset>
                      </wp:positionV>
                      <wp:extent cx="12573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66800"/>
                              </a:xfrm>
                              <a:prstGeom prst="rect">
                                <a:avLst/>
                              </a:prstGeom>
                              <a:noFill/>
                              <a:ln w="9525">
                                <a:noFill/>
                                <a:miter lim="800000"/>
                                <a:headEnd/>
                                <a:tailEnd/>
                              </a:ln>
                            </wps:spPr>
                            <wps:txbx>
                              <w:txbxContent>
                                <w:p w14:paraId="3FF7F9FF" w14:textId="77777777" w:rsidR="001C7D0A" w:rsidRPr="00AB4D6D" w:rsidRDefault="001C7D0A" w:rsidP="00F232F3">
                                  <w:pPr>
                                    <w:rPr>
                                      <w:sz w:val="24"/>
                                    </w:rPr>
                                  </w:pPr>
                                  <w:r w:rsidRPr="00AB4D6D">
                                    <w:rPr>
                                      <w:sz w:val="24"/>
                                    </w:rPr>
                                    <w:t>75 000 000</w:t>
                                  </w:r>
                                </w:p>
                                <w:p w14:paraId="273E828E" w14:textId="77777777" w:rsidR="001C7D0A" w:rsidRDefault="001C7D0A" w:rsidP="00F232F3">
                                  <w:r>
                                    <w:t>50.24 – 26.38</w:t>
                                  </w:r>
                                </w:p>
                                <w:p w14:paraId="2423500A" w14:textId="77777777" w:rsidR="001C7D0A" w:rsidRDefault="001C7D0A" w:rsidP="00F232F3">
                                  <w:r>
                                    <w:t>=3 143 337 tonnes</w:t>
                                  </w:r>
                                </w:p>
                                <w:p w14:paraId="79C249EC"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FDF8" id="Text Box 2" o:spid="_x0000_s1028" type="#_x0000_t202" style="position:absolute;margin-left:-5.25pt;margin-top:0;width:99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" filled="f" stroked="f">
                      <v:textbox>
                        <w:txbxContent>
                          <w:p w14:paraId="3FF7F9FF" w14:textId="77777777" w:rsidR="001C7D0A" w:rsidRPr="00AB4D6D" w:rsidRDefault="001C7D0A" w:rsidP="00F232F3">
                            <w:pPr>
                              <w:rPr>
                                <w:sz w:val="24"/>
                              </w:rPr>
                            </w:pPr>
                            <w:r w:rsidRPr="00AB4D6D">
                              <w:rPr>
                                <w:sz w:val="24"/>
                              </w:rPr>
                              <w:t>75 000 000</w:t>
                            </w:r>
                          </w:p>
                          <w:p w14:paraId="273E828E" w14:textId="77777777" w:rsidR="001C7D0A" w:rsidRDefault="001C7D0A" w:rsidP="00F232F3">
                            <w:r>
                              <w:t>50.24 – 26.38</w:t>
                            </w:r>
                          </w:p>
                          <w:p w14:paraId="2423500A" w14:textId="77777777" w:rsidR="001C7D0A" w:rsidRDefault="001C7D0A" w:rsidP="00F232F3">
                            <w:r>
                              <w:t>=3 143 337 tonnes</w:t>
                            </w:r>
                          </w:p>
                          <w:p w14:paraId="79C249EC" w14:textId="77777777" w:rsidR="001C7D0A" w:rsidRDefault="001C7D0A" w:rsidP="00F232F3"/>
                        </w:txbxContent>
                      </v:textbox>
                    </v:shape>
                  </w:pict>
                </mc:Fallback>
              </mc:AlternateContent>
            </w:r>
          </w:p>
        </w:tc>
        <w:tc>
          <w:tcPr>
            <w:tcW w:w="2268" w:type="dxa"/>
          </w:tcPr>
          <w:p w14:paraId="07E5DD5E"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2512" behindDoc="0" locked="0" layoutInCell="1" allowOverlap="1" wp14:anchorId="5BEBE641" wp14:editId="03ED3617">
                      <wp:simplePos x="0" y="0"/>
                      <wp:positionH relativeFrom="column">
                        <wp:posOffset>-20955</wp:posOffset>
                      </wp:positionH>
                      <wp:positionV relativeFrom="paragraph">
                        <wp:posOffset>318770</wp:posOffset>
                      </wp:positionV>
                      <wp:extent cx="781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39314" id="Straight Connector 23"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5.1pt" to="5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VdtgEAALgDAAAOAAAAZHJzL2Uyb0RvYy54bWysU02PEzEMvSPxH6Lc6cwUAat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10464" behindDoc="0" locked="0" layoutInCell="1" allowOverlap="1" wp14:anchorId="3E40C81A" wp14:editId="56496CAE">
                      <wp:simplePos x="0" y="0"/>
                      <wp:positionH relativeFrom="column">
                        <wp:posOffset>-71755</wp:posOffset>
                      </wp:positionH>
                      <wp:positionV relativeFrom="paragraph">
                        <wp:posOffset>0</wp:posOffset>
                      </wp:positionV>
                      <wp:extent cx="1304925" cy="1066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66800"/>
                              </a:xfrm>
                              <a:prstGeom prst="rect">
                                <a:avLst/>
                              </a:prstGeom>
                              <a:noFill/>
                              <a:ln w="9525">
                                <a:noFill/>
                                <a:miter lim="800000"/>
                                <a:headEnd/>
                                <a:tailEnd/>
                              </a:ln>
                            </wps:spPr>
                            <wps:txbx>
                              <w:txbxContent>
                                <w:p w14:paraId="2BD28DFC" w14:textId="77777777" w:rsidR="001C7D0A" w:rsidRPr="00AB4D6D" w:rsidRDefault="001C7D0A" w:rsidP="00F232F3">
                                  <w:pPr>
                                    <w:rPr>
                                      <w:sz w:val="24"/>
                                    </w:rPr>
                                  </w:pPr>
                                  <w:r>
                                    <w:rPr>
                                      <w:sz w:val="24"/>
                                    </w:rPr>
                                    <w:t>87 5</w:t>
                                  </w:r>
                                  <w:r w:rsidRPr="00AB4D6D">
                                    <w:rPr>
                                      <w:sz w:val="24"/>
                                    </w:rPr>
                                    <w:t>00 000</w:t>
                                  </w:r>
                                </w:p>
                                <w:p w14:paraId="479DCD78" w14:textId="77777777" w:rsidR="001C7D0A" w:rsidRDefault="001C7D0A" w:rsidP="00F232F3">
                                  <w:r>
                                    <w:t>50.24 – 26.38</w:t>
                                  </w:r>
                                </w:p>
                                <w:p w14:paraId="0BE05508" w14:textId="77777777" w:rsidR="001C7D0A" w:rsidRDefault="001C7D0A" w:rsidP="00F232F3">
                                  <w:r>
                                    <w:t>=3 667 226 tonnes</w:t>
                                  </w:r>
                                </w:p>
                                <w:p w14:paraId="382ABE9E"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0C81A" id="_x0000_s1029" type="#_x0000_t202" style="position:absolute;margin-left:-5.65pt;margin-top:0;width:102.75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" filled="f" stroked="f">
                      <v:textbox>
                        <w:txbxContent>
                          <w:p w14:paraId="2BD28DFC" w14:textId="77777777" w:rsidR="001C7D0A" w:rsidRPr="00AB4D6D" w:rsidRDefault="001C7D0A" w:rsidP="00F232F3">
                            <w:pPr>
                              <w:rPr>
                                <w:sz w:val="24"/>
                              </w:rPr>
                            </w:pPr>
                            <w:r>
                              <w:rPr>
                                <w:sz w:val="24"/>
                              </w:rPr>
                              <w:t>87 5</w:t>
                            </w:r>
                            <w:r w:rsidRPr="00AB4D6D">
                              <w:rPr>
                                <w:sz w:val="24"/>
                              </w:rPr>
                              <w:t>00 000</w:t>
                            </w:r>
                          </w:p>
                          <w:p w14:paraId="479DCD78" w14:textId="77777777" w:rsidR="001C7D0A" w:rsidRDefault="001C7D0A" w:rsidP="00F232F3">
                            <w:r>
                              <w:t>50.24 – 26.38</w:t>
                            </w:r>
                          </w:p>
                          <w:p w14:paraId="0BE05508" w14:textId="77777777" w:rsidR="001C7D0A" w:rsidRDefault="001C7D0A" w:rsidP="00F232F3">
                            <w:r>
                              <w:t>=3 667 226 tonnes</w:t>
                            </w:r>
                          </w:p>
                          <w:p w14:paraId="382ABE9E" w14:textId="77777777" w:rsidR="001C7D0A" w:rsidRDefault="001C7D0A" w:rsidP="00F232F3"/>
                        </w:txbxContent>
                      </v:textbox>
                    </v:shape>
                  </w:pict>
                </mc:Fallback>
              </mc:AlternateContent>
            </w:r>
          </w:p>
        </w:tc>
        <w:tc>
          <w:tcPr>
            <w:tcW w:w="2410" w:type="dxa"/>
          </w:tcPr>
          <w:p w14:paraId="186A04D7"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5584" behindDoc="0" locked="0" layoutInCell="1" allowOverlap="1" wp14:anchorId="59DB23E1" wp14:editId="46FC5251">
                      <wp:simplePos x="0" y="0"/>
                      <wp:positionH relativeFrom="column">
                        <wp:posOffset>-19685</wp:posOffset>
                      </wp:positionH>
                      <wp:positionV relativeFrom="paragraph">
                        <wp:posOffset>328295</wp:posOffset>
                      </wp:positionV>
                      <wp:extent cx="7810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CABEE" id="Straight Connector 2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5.85pt" to="59.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j7tgEAALgDAAAOAAAAZHJzL2Uyb0RvYy54bWysU8GOEzEMvSPxD1HudKaVW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24800" behindDoc="0" locked="0" layoutInCell="1" allowOverlap="1" wp14:anchorId="58EED6A0" wp14:editId="5DAC92DD">
                      <wp:simplePos x="0" y="0"/>
                      <wp:positionH relativeFrom="column">
                        <wp:posOffset>-67310</wp:posOffset>
                      </wp:positionH>
                      <wp:positionV relativeFrom="paragraph">
                        <wp:posOffset>0</wp:posOffset>
                      </wp:positionV>
                      <wp:extent cx="1314450" cy="10668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66800"/>
                              </a:xfrm>
                              <a:prstGeom prst="rect">
                                <a:avLst/>
                              </a:prstGeom>
                              <a:noFill/>
                              <a:ln w="9525">
                                <a:noFill/>
                                <a:miter lim="800000"/>
                                <a:headEnd/>
                                <a:tailEnd/>
                              </a:ln>
                            </wps:spPr>
                            <wps:txbx>
                              <w:txbxContent>
                                <w:p w14:paraId="4A8E0D9C" w14:textId="77777777" w:rsidR="001C7D0A" w:rsidRPr="00AB4D6D" w:rsidRDefault="001C7D0A" w:rsidP="00F232F3">
                                  <w:pPr>
                                    <w:rPr>
                                      <w:sz w:val="24"/>
                                    </w:rPr>
                                  </w:pPr>
                                  <w:r>
                                    <w:rPr>
                                      <w:sz w:val="24"/>
                                    </w:rPr>
                                    <w:t>100 000 000</w:t>
                                  </w:r>
                                </w:p>
                                <w:p w14:paraId="46AD08CA" w14:textId="77777777" w:rsidR="001C7D0A" w:rsidRDefault="001C7D0A" w:rsidP="00F232F3">
                                  <w:r>
                                    <w:t>50.24 – 26.38</w:t>
                                  </w:r>
                                </w:p>
                                <w:p w14:paraId="77371588" w14:textId="77777777" w:rsidR="001C7D0A" w:rsidRDefault="001C7D0A" w:rsidP="00F232F3">
                                  <w:r>
                                    <w:t>=4 191 115 tonnes</w:t>
                                  </w:r>
                                </w:p>
                                <w:p w14:paraId="1741EEAE"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D6A0" id="_x0000_s1030" type="#_x0000_t202" style="position:absolute;margin-left:-5.3pt;margin-top:0;width:103.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" filled="f" stroked="f">
                      <v:textbox>
                        <w:txbxContent>
                          <w:p w14:paraId="4A8E0D9C" w14:textId="77777777" w:rsidR="001C7D0A" w:rsidRPr="00AB4D6D" w:rsidRDefault="001C7D0A" w:rsidP="00F232F3">
                            <w:pPr>
                              <w:rPr>
                                <w:sz w:val="24"/>
                              </w:rPr>
                            </w:pPr>
                            <w:r>
                              <w:rPr>
                                <w:sz w:val="24"/>
                              </w:rPr>
                              <w:t>100 000 000</w:t>
                            </w:r>
                          </w:p>
                          <w:p w14:paraId="46AD08CA" w14:textId="77777777" w:rsidR="001C7D0A" w:rsidRDefault="001C7D0A" w:rsidP="00F232F3">
                            <w:r>
                              <w:t>50.24 – 26.38</w:t>
                            </w:r>
                          </w:p>
                          <w:p w14:paraId="77371588" w14:textId="77777777" w:rsidR="001C7D0A" w:rsidRDefault="001C7D0A" w:rsidP="00F232F3">
                            <w:r>
                              <w:t>=4 191 115 tonnes</w:t>
                            </w:r>
                          </w:p>
                          <w:p w14:paraId="1741EEAE" w14:textId="77777777" w:rsidR="001C7D0A" w:rsidRDefault="001C7D0A" w:rsidP="00F232F3"/>
                        </w:txbxContent>
                      </v:textbox>
                    </v:shape>
                  </w:pict>
                </mc:Fallback>
              </mc:AlternateContent>
            </w:r>
          </w:p>
        </w:tc>
      </w:tr>
      <w:tr w:rsidR="00F232F3" w:rsidRPr="007270F4" w14:paraId="131ECAAF" w14:textId="77777777" w:rsidTr="002A26C5">
        <w:trPr>
          <w:trHeight w:val="1523"/>
        </w:trPr>
        <w:tc>
          <w:tcPr>
            <w:tcW w:w="2405" w:type="dxa"/>
          </w:tcPr>
          <w:p w14:paraId="13A1309F" w14:textId="1E86A62E" w:rsidR="00F232F3" w:rsidRPr="007270F4" w:rsidRDefault="00F232F3" w:rsidP="002A26C5">
            <w:pPr>
              <w:rPr>
                <w:sz w:val="24"/>
                <w:szCs w:val="24"/>
              </w:rPr>
            </w:pPr>
            <w:r w:rsidRPr="007270F4">
              <w:rPr>
                <w:sz w:val="24"/>
                <w:szCs w:val="24"/>
              </w:rPr>
              <w:t>Median Demand</w:t>
            </w:r>
          </w:p>
          <w:p w14:paraId="29D2F36B" w14:textId="77777777" w:rsidR="00F232F3" w:rsidRPr="007270F4" w:rsidRDefault="00F232F3" w:rsidP="002A26C5">
            <w:pPr>
              <w:rPr>
                <w:sz w:val="24"/>
                <w:szCs w:val="24"/>
              </w:rPr>
            </w:pPr>
            <w:r w:rsidRPr="007270F4">
              <w:rPr>
                <w:sz w:val="24"/>
                <w:szCs w:val="24"/>
              </w:rPr>
              <w:t>(7.5 million tonnes)</w:t>
            </w:r>
          </w:p>
        </w:tc>
        <w:tc>
          <w:tcPr>
            <w:tcW w:w="2126" w:type="dxa"/>
          </w:tcPr>
          <w:p w14:paraId="1CD1176E"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21728" behindDoc="0" locked="0" layoutInCell="1" allowOverlap="1" wp14:anchorId="408B00DA" wp14:editId="2FAC797F">
                      <wp:simplePos x="0" y="0"/>
                      <wp:positionH relativeFrom="column">
                        <wp:posOffset>-19050</wp:posOffset>
                      </wp:positionH>
                      <wp:positionV relativeFrom="paragraph">
                        <wp:posOffset>323850</wp:posOffset>
                      </wp:positionV>
                      <wp:extent cx="7810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15319" id="Straight Connector 2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5pt" to="6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20704" behindDoc="0" locked="0" layoutInCell="1" allowOverlap="1" wp14:anchorId="06BDCFDD" wp14:editId="3ADBF2C7">
                      <wp:simplePos x="0" y="0"/>
                      <wp:positionH relativeFrom="column">
                        <wp:posOffset>-66675</wp:posOffset>
                      </wp:positionH>
                      <wp:positionV relativeFrom="paragraph">
                        <wp:posOffset>1905</wp:posOffset>
                      </wp:positionV>
                      <wp:extent cx="1257300" cy="1066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66800"/>
                              </a:xfrm>
                              <a:prstGeom prst="rect">
                                <a:avLst/>
                              </a:prstGeom>
                              <a:noFill/>
                              <a:ln w="9525">
                                <a:noFill/>
                                <a:miter lim="800000"/>
                                <a:headEnd/>
                                <a:tailEnd/>
                              </a:ln>
                            </wps:spPr>
                            <wps:txbx>
                              <w:txbxContent>
                                <w:p w14:paraId="3DD29E50" w14:textId="77777777" w:rsidR="001C7D0A" w:rsidRPr="00AB4D6D" w:rsidRDefault="001C7D0A" w:rsidP="00F232F3">
                                  <w:pPr>
                                    <w:rPr>
                                      <w:sz w:val="24"/>
                                    </w:rPr>
                                  </w:pPr>
                                  <w:r w:rsidRPr="00AB4D6D">
                                    <w:rPr>
                                      <w:sz w:val="24"/>
                                    </w:rPr>
                                    <w:t>75 000 000</w:t>
                                  </w:r>
                                </w:p>
                                <w:p w14:paraId="54103C9A" w14:textId="77777777" w:rsidR="001C7D0A" w:rsidRDefault="001C7D0A" w:rsidP="00F232F3">
                                  <w:r>
                                    <w:t>50.24 – 35.61</w:t>
                                  </w:r>
                                </w:p>
                                <w:p w14:paraId="0DF1BC1C" w14:textId="77777777" w:rsidR="001C7D0A" w:rsidRDefault="001C7D0A" w:rsidP="00F232F3">
                                  <w:r>
                                    <w:t>=5 126 453 tonnes</w:t>
                                  </w:r>
                                </w:p>
                                <w:p w14:paraId="0DCA41B0"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CFDD" id="_x0000_s1031" type="#_x0000_t202" style="position:absolute;margin-left:-5.25pt;margin-top:.15pt;width:99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" filled="f" stroked="f">
                      <v:textbox>
                        <w:txbxContent>
                          <w:p w14:paraId="3DD29E50" w14:textId="77777777" w:rsidR="001C7D0A" w:rsidRPr="00AB4D6D" w:rsidRDefault="001C7D0A" w:rsidP="00F232F3">
                            <w:pPr>
                              <w:rPr>
                                <w:sz w:val="24"/>
                              </w:rPr>
                            </w:pPr>
                            <w:r w:rsidRPr="00AB4D6D">
                              <w:rPr>
                                <w:sz w:val="24"/>
                              </w:rPr>
                              <w:t>75 000 000</w:t>
                            </w:r>
                          </w:p>
                          <w:p w14:paraId="54103C9A" w14:textId="77777777" w:rsidR="001C7D0A" w:rsidRDefault="001C7D0A" w:rsidP="00F232F3">
                            <w:r>
                              <w:t>50.24 – 35.61</w:t>
                            </w:r>
                          </w:p>
                          <w:p w14:paraId="0DF1BC1C" w14:textId="77777777" w:rsidR="001C7D0A" w:rsidRDefault="001C7D0A" w:rsidP="00F232F3">
                            <w:r>
                              <w:t>=5 126 453 tonnes</w:t>
                            </w:r>
                          </w:p>
                          <w:p w14:paraId="0DCA41B0" w14:textId="77777777" w:rsidR="001C7D0A" w:rsidRDefault="001C7D0A" w:rsidP="00F232F3"/>
                        </w:txbxContent>
                      </v:textbox>
                    </v:shape>
                  </w:pict>
                </mc:Fallback>
              </mc:AlternateContent>
            </w:r>
          </w:p>
        </w:tc>
        <w:tc>
          <w:tcPr>
            <w:tcW w:w="2268" w:type="dxa"/>
          </w:tcPr>
          <w:p w14:paraId="1C7C9C59"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3536" behindDoc="0" locked="0" layoutInCell="1" allowOverlap="1" wp14:anchorId="22FD9D8D" wp14:editId="7691FB38">
                      <wp:simplePos x="0" y="0"/>
                      <wp:positionH relativeFrom="column">
                        <wp:posOffset>-20955</wp:posOffset>
                      </wp:positionH>
                      <wp:positionV relativeFrom="paragraph">
                        <wp:posOffset>330200</wp:posOffset>
                      </wp:positionV>
                      <wp:extent cx="7810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8275D" id="Straight Connector 2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6pt" to="59.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22752" behindDoc="0" locked="0" layoutInCell="1" allowOverlap="1" wp14:anchorId="595F7ABE" wp14:editId="3EF4BE57">
                      <wp:simplePos x="0" y="0"/>
                      <wp:positionH relativeFrom="column">
                        <wp:posOffset>-68580</wp:posOffset>
                      </wp:positionH>
                      <wp:positionV relativeFrom="paragraph">
                        <wp:posOffset>1905</wp:posOffset>
                      </wp:positionV>
                      <wp:extent cx="1276350" cy="9715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71550"/>
                              </a:xfrm>
                              <a:prstGeom prst="rect">
                                <a:avLst/>
                              </a:prstGeom>
                              <a:noFill/>
                              <a:ln w="9525">
                                <a:noFill/>
                                <a:miter lim="800000"/>
                                <a:headEnd/>
                                <a:tailEnd/>
                              </a:ln>
                            </wps:spPr>
                            <wps:txbx>
                              <w:txbxContent>
                                <w:p w14:paraId="67F39ACF" w14:textId="77777777" w:rsidR="001C7D0A" w:rsidRPr="00AB4D6D" w:rsidRDefault="001C7D0A" w:rsidP="00F232F3">
                                  <w:pPr>
                                    <w:rPr>
                                      <w:sz w:val="24"/>
                                    </w:rPr>
                                  </w:pPr>
                                  <w:r>
                                    <w:rPr>
                                      <w:sz w:val="24"/>
                                    </w:rPr>
                                    <w:t>87 5</w:t>
                                  </w:r>
                                  <w:r w:rsidRPr="00AB4D6D">
                                    <w:rPr>
                                      <w:sz w:val="24"/>
                                    </w:rPr>
                                    <w:t>00 000</w:t>
                                  </w:r>
                                </w:p>
                                <w:p w14:paraId="0786EF3D" w14:textId="77777777" w:rsidR="001C7D0A" w:rsidRDefault="001C7D0A" w:rsidP="00F232F3">
                                  <w:r>
                                    <w:t>50.24 – 35.61</w:t>
                                  </w:r>
                                </w:p>
                                <w:p w14:paraId="5E94AA2F" w14:textId="77777777" w:rsidR="001C7D0A" w:rsidRDefault="001C7D0A" w:rsidP="00F232F3">
                                  <w:r>
                                    <w:t>=5 980 862 tonnes</w:t>
                                  </w:r>
                                </w:p>
                                <w:p w14:paraId="0851C1AB"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7ABE" id="_x0000_s1032" type="#_x0000_t202" style="position:absolute;margin-left:-5.4pt;margin-top:.15pt;width:100.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" filled="f" stroked="f">
                      <v:textbox>
                        <w:txbxContent>
                          <w:p w14:paraId="67F39ACF" w14:textId="77777777" w:rsidR="001C7D0A" w:rsidRPr="00AB4D6D" w:rsidRDefault="001C7D0A" w:rsidP="00F232F3">
                            <w:pPr>
                              <w:rPr>
                                <w:sz w:val="24"/>
                              </w:rPr>
                            </w:pPr>
                            <w:r>
                              <w:rPr>
                                <w:sz w:val="24"/>
                              </w:rPr>
                              <w:t>87 5</w:t>
                            </w:r>
                            <w:r w:rsidRPr="00AB4D6D">
                              <w:rPr>
                                <w:sz w:val="24"/>
                              </w:rPr>
                              <w:t>00 000</w:t>
                            </w:r>
                          </w:p>
                          <w:p w14:paraId="0786EF3D" w14:textId="77777777" w:rsidR="001C7D0A" w:rsidRDefault="001C7D0A" w:rsidP="00F232F3">
                            <w:r>
                              <w:t>50.24 – 35.61</w:t>
                            </w:r>
                          </w:p>
                          <w:p w14:paraId="5E94AA2F" w14:textId="77777777" w:rsidR="001C7D0A" w:rsidRDefault="001C7D0A" w:rsidP="00F232F3">
                            <w:r>
                              <w:t>=5 980 862 tonnes</w:t>
                            </w:r>
                          </w:p>
                          <w:p w14:paraId="0851C1AB" w14:textId="77777777" w:rsidR="001C7D0A" w:rsidRDefault="001C7D0A" w:rsidP="00F232F3"/>
                        </w:txbxContent>
                      </v:textbox>
                    </v:shape>
                  </w:pict>
                </mc:Fallback>
              </mc:AlternateContent>
            </w:r>
          </w:p>
        </w:tc>
        <w:tc>
          <w:tcPr>
            <w:tcW w:w="2410" w:type="dxa"/>
          </w:tcPr>
          <w:p w14:paraId="7386BD73"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6608" behindDoc="0" locked="0" layoutInCell="1" allowOverlap="1" wp14:anchorId="4E36D7FC" wp14:editId="2908CA38">
                      <wp:simplePos x="0" y="0"/>
                      <wp:positionH relativeFrom="column">
                        <wp:posOffset>18415</wp:posOffset>
                      </wp:positionH>
                      <wp:positionV relativeFrom="paragraph">
                        <wp:posOffset>330200</wp:posOffset>
                      </wp:positionV>
                      <wp:extent cx="781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A0DD1" id="Straight Connector 2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6pt" to="62.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FstgEAALgDAAAOAAAAZHJzL2Uyb0RvYy54bWysU8GOEzEMvSPxD1HudKaVYF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25824" behindDoc="0" locked="0" layoutInCell="1" allowOverlap="1" wp14:anchorId="5142A0DB" wp14:editId="0421DB96">
                      <wp:simplePos x="0" y="0"/>
                      <wp:positionH relativeFrom="column">
                        <wp:posOffset>-67310</wp:posOffset>
                      </wp:positionH>
                      <wp:positionV relativeFrom="paragraph">
                        <wp:posOffset>1905</wp:posOffset>
                      </wp:positionV>
                      <wp:extent cx="1314450" cy="10668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66800"/>
                              </a:xfrm>
                              <a:prstGeom prst="rect">
                                <a:avLst/>
                              </a:prstGeom>
                              <a:noFill/>
                              <a:ln w="9525">
                                <a:noFill/>
                                <a:miter lim="800000"/>
                                <a:headEnd/>
                                <a:tailEnd/>
                              </a:ln>
                            </wps:spPr>
                            <wps:txbx>
                              <w:txbxContent>
                                <w:p w14:paraId="08F30792" w14:textId="77777777" w:rsidR="001C7D0A" w:rsidRPr="00AB4D6D" w:rsidRDefault="001C7D0A" w:rsidP="00F232F3">
                                  <w:pPr>
                                    <w:rPr>
                                      <w:sz w:val="24"/>
                                    </w:rPr>
                                  </w:pPr>
                                  <w:r>
                                    <w:rPr>
                                      <w:sz w:val="24"/>
                                    </w:rPr>
                                    <w:t>100 000 000</w:t>
                                  </w:r>
                                </w:p>
                                <w:p w14:paraId="6E76268E" w14:textId="77777777" w:rsidR="001C7D0A" w:rsidRDefault="001C7D0A" w:rsidP="00F232F3">
                                  <w:r>
                                    <w:t>50.24 – 35.61</w:t>
                                  </w:r>
                                </w:p>
                                <w:p w14:paraId="45B21078" w14:textId="77777777" w:rsidR="001C7D0A" w:rsidRDefault="001C7D0A" w:rsidP="00F232F3">
                                  <w:r>
                                    <w:t>=6 835 270 tonnes</w:t>
                                  </w:r>
                                </w:p>
                                <w:p w14:paraId="5B2EA13C"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A0DB" id="_x0000_s1033" type="#_x0000_t202" style="position:absolute;margin-left:-5.3pt;margin-top:.15pt;width:103.5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" filled="f" stroked="f">
                      <v:textbox>
                        <w:txbxContent>
                          <w:p w14:paraId="08F30792" w14:textId="77777777" w:rsidR="001C7D0A" w:rsidRPr="00AB4D6D" w:rsidRDefault="001C7D0A" w:rsidP="00F232F3">
                            <w:pPr>
                              <w:rPr>
                                <w:sz w:val="24"/>
                              </w:rPr>
                            </w:pPr>
                            <w:r>
                              <w:rPr>
                                <w:sz w:val="24"/>
                              </w:rPr>
                              <w:t>100 000 000</w:t>
                            </w:r>
                          </w:p>
                          <w:p w14:paraId="6E76268E" w14:textId="77777777" w:rsidR="001C7D0A" w:rsidRDefault="001C7D0A" w:rsidP="00F232F3">
                            <w:r>
                              <w:t>50.24 – 35.61</w:t>
                            </w:r>
                          </w:p>
                          <w:p w14:paraId="45B21078" w14:textId="77777777" w:rsidR="001C7D0A" w:rsidRDefault="001C7D0A" w:rsidP="00F232F3">
                            <w:r>
                              <w:t>=6 835 270 tonnes</w:t>
                            </w:r>
                          </w:p>
                          <w:p w14:paraId="5B2EA13C" w14:textId="77777777" w:rsidR="001C7D0A" w:rsidRDefault="001C7D0A" w:rsidP="00F232F3"/>
                        </w:txbxContent>
                      </v:textbox>
                    </v:shape>
                  </w:pict>
                </mc:Fallback>
              </mc:AlternateContent>
            </w:r>
          </w:p>
        </w:tc>
      </w:tr>
      <w:tr w:rsidR="00F232F3" w:rsidRPr="007270F4" w14:paraId="5CD6DE8B" w14:textId="77777777" w:rsidTr="002A26C5">
        <w:trPr>
          <w:trHeight w:val="1790"/>
        </w:trPr>
        <w:tc>
          <w:tcPr>
            <w:tcW w:w="2405" w:type="dxa"/>
          </w:tcPr>
          <w:p w14:paraId="1F525040" w14:textId="77777777" w:rsidR="00F232F3" w:rsidRPr="007270F4" w:rsidRDefault="00F232F3" w:rsidP="002A26C5">
            <w:pPr>
              <w:rPr>
                <w:sz w:val="24"/>
                <w:szCs w:val="24"/>
              </w:rPr>
            </w:pPr>
            <w:r w:rsidRPr="007270F4">
              <w:rPr>
                <w:sz w:val="24"/>
                <w:szCs w:val="24"/>
              </w:rPr>
              <w:t xml:space="preserve">Maximum Demand </w:t>
            </w:r>
          </w:p>
          <w:p w14:paraId="33DD7554" w14:textId="77777777" w:rsidR="00F232F3" w:rsidRPr="007270F4" w:rsidRDefault="00F232F3" w:rsidP="002A26C5">
            <w:pPr>
              <w:rPr>
                <w:sz w:val="24"/>
                <w:szCs w:val="24"/>
              </w:rPr>
            </w:pPr>
            <w:r w:rsidRPr="007270F4">
              <w:rPr>
                <w:sz w:val="24"/>
                <w:szCs w:val="24"/>
              </w:rPr>
              <w:t>(10 million tonnes)</w:t>
            </w:r>
          </w:p>
        </w:tc>
        <w:tc>
          <w:tcPr>
            <w:tcW w:w="2126" w:type="dxa"/>
          </w:tcPr>
          <w:p w14:paraId="51EAD555"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1488" behindDoc="0" locked="0" layoutInCell="1" allowOverlap="1" wp14:anchorId="21F1BDCB" wp14:editId="520AE658">
                      <wp:simplePos x="0" y="0"/>
                      <wp:positionH relativeFrom="column">
                        <wp:posOffset>-19050</wp:posOffset>
                      </wp:positionH>
                      <wp:positionV relativeFrom="paragraph">
                        <wp:posOffset>318770</wp:posOffset>
                      </wp:positionV>
                      <wp:extent cx="781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2D6E8" id="Straight Connector 2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1pt" to="60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zKtgEAALg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09440" behindDoc="0" locked="0" layoutInCell="1" allowOverlap="1" wp14:anchorId="07339065" wp14:editId="60371EAC">
                      <wp:simplePos x="0" y="0"/>
                      <wp:positionH relativeFrom="column">
                        <wp:posOffset>-66675</wp:posOffset>
                      </wp:positionH>
                      <wp:positionV relativeFrom="paragraph">
                        <wp:posOffset>1905</wp:posOffset>
                      </wp:positionV>
                      <wp:extent cx="1257300" cy="1066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66800"/>
                              </a:xfrm>
                              <a:prstGeom prst="rect">
                                <a:avLst/>
                              </a:prstGeom>
                              <a:noFill/>
                              <a:ln w="9525">
                                <a:noFill/>
                                <a:miter lim="800000"/>
                                <a:headEnd/>
                                <a:tailEnd/>
                              </a:ln>
                            </wps:spPr>
                            <wps:txbx>
                              <w:txbxContent>
                                <w:p w14:paraId="57013A26" w14:textId="77777777" w:rsidR="001C7D0A" w:rsidRPr="0026722C" w:rsidRDefault="001C7D0A" w:rsidP="00F232F3">
                                  <w:pPr>
                                    <w:rPr>
                                      <w:sz w:val="24"/>
                                      <w:szCs w:val="24"/>
                                    </w:rPr>
                                  </w:pPr>
                                  <w:r w:rsidRPr="0026722C">
                                    <w:rPr>
                                      <w:sz w:val="24"/>
                                      <w:szCs w:val="24"/>
                                    </w:rPr>
                                    <w:t>75 000 000</w:t>
                                  </w:r>
                                </w:p>
                                <w:p w14:paraId="6520A369" w14:textId="77777777" w:rsidR="001C7D0A" w:rsidRPr="0026722C" w:rsidRDefault="001C7D0A" w:rsidP="00F232F3">
                                  <w:pPr>
                                    <w:rPr>
                                      <w:sz w:val="24"/>
                                      <w:szCs w:val="24"/>
                                    </w:rPr>
                                  </w:pPr>
                                  <w:r w:rsidRPr="0026722C">
                                    <w:rPr>
                                      <w:sz w:val="24"/>
                                      <w:szCs w:val="24"/>
                                    </w:rPr>
                                    <w:t>50.24 – 37.57</w:t>
                                  </w:r>
                                </w:p>
                                <w:p w14:paraId="3029EAA8" w14:textId="77777777" w:rsidR="001C7D0A" w:rsidRPr="0026722C" w:rsidRDefault="001C7D0A" w:rsidP="00F232F3">
                                  <w:pPr>
                                    <w:rPr>
                                      <w:sz w:val="24"/>
                                      <w:szCs w:val="24"/>
                                    </w:rPr>
                                  </w:pPr>
                                  <w:r w:rsidRPr="0026722C">
                                    <w:rPr>
                                      <w:sz w:val="24"/>
                                      <w:szCs w:val="24"/>
                                    </w:rPr>
                                    <w:t>=7 028 054 tonnes</w:t>
                                  </w:r>
                                </w:p>
                                <w:p w14:paraId="531BFE01"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9065" id="_x0000_s1034" type="#_x0000_t202" style="position:absolute;margin-left:-5.25pt;margin-top:.15pt;width:99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" filled="f" stroked="f">
                      <v:textbox>
                        <w:txbxContent>
                          <w:p w14:paraId="57013A26" w14:textId="77777777" w:rsidR="001C7D0A" w:rsidRPr="0026722C" w:rsidRDefault="001C7D0A" w:rsidP="00F232F3">
                            <w:pPr>
                              <w:rPr>
                                <w:sz w:val="24"/>
                                <w:szCs w:val="24"/>
                              </w:rPr>
                            </w:pPr>
                            <w:r w:rsidRPr="0026722C">
                              <w:rPr>
                                <w:sz w:val="24"/>
                                <w:szCs w:val="24"/>
                              </w:rPr>
                              <w:t>75 000 000</w:t>
                            </w:r>
                          </w:p>
                          <w:p w14:paraId="6520A369" w14:textId="77777777" w:rsidR="001C7D0A" w:rsidRPr="0026722C" w:rsidRDefault="001C7D0A" w:rsidP="00F232F3">
                            <w:pPr>
                              <w:rPr>
                                <w:sz w:val="24"/>
                                <w:szCs w:val="24"/>
                              </w:rPr>
                            </w:pPr>
                            <w:r w:rsidRPr="0026722C">
                              <w:rPr>
                                <w:sz w:val="24"/>
                                <w:szCs w:val="24"/>
                              </w:rPr>
                              <w:t>50.24 – 37.57</w:t>
                            </w:r>
                          </w:p>
                          <w:p w14:paraId="3029EAA8" w14:textId="77777777" w:rsidR="001C7D0A" w:rsidRPr="0026722C" w:rsidRDefault="001C7D0A" w:rsidP="00F232F3">
                            <w:pPr>
                              <w:rPr>
                                <w:sz w:val="24"/>
                                <w:szCs w:val="24"/>
                              </w:rPr>
                            </w:pPr>
                            <w:r w:rsidRPr="0026722C">
                              <w:rPr>
                                <w:sz w:val="24"/>
                                <w:szCs w:val="24"/>
                              </w:rPr>
                              <w:t>=7 028 054 tonnes</w:t>
                            </w:r>
                          </w:p>
                          <w:p w14:paraId="531BFE01" w14:textId="77777777" w:rsidR="001C7D0A" w:rsidRDefault="001C7D0A" w:rsidP="00F232F3"/>
                        </w:txbxContent>
                      </v:textbox>
                    </v:shape>
                  </w:pict>
                </mc:Fallback>
              </mc:AlternateContent>
            </w:r>
          </w:p>
        </w:tc>
        <w:tc>
          <w:tcPr>
            <w:tcW w:w="2268" w:type="dxa"/>
          </w:tcPr>
          <w:p w14:paraId="3906F219"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4560" behindDoc="0" locked="0" layoutInCell="1" allowOverlap="1" wp14:anchorId="3DA09E3A" wp14:editId="55E2E691">
                      <wp:simplePos x="0" y="0"/>
                      <wp:positionH relativeFrom="column">
                        <wp:posOffset>-20955</wp:posOffset>
                      </wp:positionH>
                      <wp:positionV relativeFrom="paragraph">
                        <wp:posOffset>318770</wp:posOffset>
                      </wp:positionV>
                      <wp:extent cx="7810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EC90E" id="Straight Connector 2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5.1pt" to="5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OZtgEAALgDAAAOAAAAZHJzL2Uyb0RvYy54bWysU8GOEzEMvSPxD1HudKaVFl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23776" behindDoc="0" locked="0" layoutInCell="1" allowOverlap="1" wp14:anchorId="7CB43E29" wp14:editId="29C1A3E8">
                      <wp:simplePos x="0" y="0"/>
                      <wp:positionH relativeFrom="column">
                        <wp:posOffset>-68580</wp:posOffset>
                      </wp:positionH>
                      <wp:positionV relativeFrom="paragraph">
                        <wp:posOffset>0</wp:posOffset>
                      </wp:positionV>
                      <wp:extent cx="1266825" cy="10668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66800"/>
                              </a:xfrm>
                              <a:prstGeom prst="rect">
                                <a:avLst/>
                              </a:prstGeom>
                              <a:noFill/>
                              <a:ln w="9525">
                                <a:noFill/>
                                <a:miter lim="800000"/>
                                <a:headEnd/>
                                <a:tailEnd/>
                              </a:ln>
                            </wps:spPr>
                            <wps:txbx>
                              <w:txbxContent>
                                <w:p w14:paraId="4CE32CD1" w14:textId="77777777" w:rsidR="001C7D0A" w:rsidRPr="00AB4D6D" w:rsidRDefault="001C7D0A" w:rsidP="00F232F3">
                                  <w:pPr>
                                    <w:rPr>
                                      <w:sz w:val="24"/>
                                    </w:rPr>
                                  </w:pPr>
                                  <w:r>
                                    <w:rPr>
                                      <w:sz w:val="24"/>
                                    </w:rPr>
                                    <w:t>87 5</w:t>
                                  </w:r>
                                  <w:r w:rsidRPr="00AB4D6D">
                                    <w:rPr>
                                      <w:sz w:val="24"/>
                                    </w:rPr>
                                    <w:t>00 000</w:t>
                                  </w:r>
                                </w:p>
                                <w:p w14:paraId="423B328E" w14:textId="77777777" w:rsidR="001C7D0A" w:rsidRDefault="001C7D0A" w:rsidP="00F232F3">
                                  <w:r>
                                    <w:t>50.24 – 39.57</w:t>
                                  </w:r>
                                </w:p>
                                <w:p w14:paraId="740F4940" w14:textId="77777777" w:rsidR="001C7D0A" w:rsidRDefault="001C7D0A" w:rsidP="00F232F3">
                                  <w:r>
                                    <w:t>=8 200 562 tonnes</w:t>
                                  </w:r>
                                </w:p>
                                <w:p w14:paraId="097A0A06"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3E29" id="_x0000_s1035" type="#_x0000_t202" style="position:absolute;margin-left:-5.4pt;margin-top:0;width:99.75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" filled="f" stroked="f">
                      <v:textbox>
                        <w:txbxContent>
                          <w:p w14:paraId="4CE32CD1" w14:textId="77777777" w:rsidR="001C7D0A" w:rsidRPr="00AB4D6D" w:rsidRDefault="001C7D0A" w:rsidP="00F232F3">
                            <w:pPr>
                              <w:rPr>
                                <w:sz w:val="24"/>
                              </w:rPr>
                            </w:pPr>
                            <w:r>
                              <w:rPr>
                                <w:sz w:val="24"/>
                              </w:rPr>
                              <w:t>87 5</w:t>
                            </w:r>
                            <w:r w:rsidRPr="00AB4D6D">
                              <w:rPr>
                                <w:sz w:val="24"/>
                              </w:rPr>
                              <w:t>00 000</w:t>
                            </w:r>
                          </w:p>
                          <w:p w14:paraId="423B328E" w14:textId="77777777" w:rsidR="001C7D0A" w:rsidRDefault="001C7D0A" w:rsidP="00F232F3">
                            <w:r>
                              <w:t>50.24 – 39.57</w:t>
                            </w:r>
                          </w:p>
                          <w:p w14:paraId="740F4940" w14:textId="77777777" w:rsidR="001C7D0A" w:rsidRDefault="001C7D0A" w:rsidP="00F232F3">
                            <w:r>
                              <w:t>=8 200 562 tonnes</w:t>
                            </w:r>
                          </w:p>
                          <w:p w14:paraId="097A0A06" w14:textId="77777777" w:rsidR="001C7D0A" w:rsidRDefault="001C7D0A" w:rsidP="00F232F3"/>
                        </w:txbxContent>
                      </v:textbox>
                    </v:shape>
                  </w:pict>
                </mc:Fallback>
              </mc:AlternateContent>
            </w:r>
          </w:p>
        </w:tc>
        <w:tc>
          <w:tcPr>
            <w:tcW w:w="2410" w:type="dxa"/>
          </w:tcPr>
          <w:p w14:paraId="5A828937" w14:textId="77777777" w:rsidR="00F232F3" w:rsidRPr="007270F4" w:rsidRDefault="00F232F3" w:rsidP="002A26C5">
            <w:pPr>
              <w:rPr>
                <w:sz w:val="24"/>
                <w:szCs w:val="24"/>
              </w:rPr>
            </w:pPr>
            <w:r w:rsidRPr="007270F4">
              <w:rPr>
                <w:noProof/>
                <w:sz w:val="24"/>
                <w:szCs w:val="24"/>
              </w:rPr>
              <mc:AlternateContent>
                <mc:Choice Requires="wps">
                  <w:drawing>
                    <wp:anchor distT="0" distB="0" distL="114300" distR="114300" simplePos="0" relativeHeight="251717632" behindDoc="0" locked="0" layoutInCell="1" allowOverlap="1" wp14:anchorId="04B9BC3F" wp14:editId="647782DE">
                      <wp:simplePos x="0" y="0"/>
                      <wp:positionH relativeFrom="column">
                        <wp:posOffset>18415</wp:posOffset>
                      </wp:positionH>
                      <wp:positionV relativeFrom="paragraph">
                        <wp:posOffset>309245</wp:posOffset>
                      </wp:positionV>
                      <wp:extent cx="7810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F8254" id="Straight Connector 2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4.35pt" to="62.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ddtQEAALg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" strokecolor="black [3200]" strokeweight=".5pt">
                      <v:stroke joinstyle="miter"/>
                    </v:line>
                  </w:pict>
                </mc:Fallback>
              </mc:AlternateContent>
            </w:r>
            <w:r w:rsidRPr="007270F4">
              <w:rPr>
                <w:noProof/>
                <w:sz w:val="24"/>
                <w:szCs w:val="24"/>
              </w:rPr>
              <mc:AlternateContent>
                <mc:Choice Requires="wps">
                  <w:drawing>
                    <wp:anchor distT="0" distB="0" distL="114300" distR="114300" simplePos="0" relativeHeight="251726848" behindDoc="0" locked="0" layoutInCell="1" allowOverlap="1" wp14:anchorId="57E47183" wp14:editId="71E399E2">
                      <wp:simplePos x="0" y="0"/>
                      <wp:positionH relativeFrom="column">
                        <wp:posOffset>-67310</wp:posOffset>
                      </wp:positionH>
                      <wp:positionV relativeFrom="paragraph">
                        <wp:posOffset>0</wp:posOffset>
                      </wp:positionV>
                      <wp:extent cx="1314450" cy="10668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66800"/>
                              </a:xfrm>
                              <a:prstGeom prst="rect">
                                <a:avLst/>
                              </a:prstGeom>
                              <a:noFill/>
                              <a:ln w="9525">
                                <a:noFill/>
                                <a:miter lim="800000"/>
                                <a:headEnd/>
                                <a:tailEnd/>
                              </a:ln>
                            </wps:spPr>
                            <wps:txbx>
                              <w:txbxContent>
                                <w:p w14:paraId="749BA6B7" w14:textId="77777777" w:rsidR="001C7D0A" w:rsidRPr="00AB4D6D" w:rsidRDefault="001C7D0A" w:rsidP="00F232F3">
                                  <w:pPr>
                                    <w:rPr>
                                      <w:sz w:val="24"/>
                                    </w:rPr>
                                  </w:pPr>
                                  <w:r>
                                    <w:rPr>
                                      <w:sz w:val="24"/>
                                    </w:rPr>
                                    <w:t>100 000 000</w:t>
                                  </w:r>
                                </w:p>
                                <w:p w14:paraId="1257C1E1" w14:textId="77777777" w:rsidR="001C7D0A" w:rsidRDefault="001C7D0A" w:rsidP="00F232F3">
                                  <w:r>
                                    <w:t>50.24 – 37.57</w:t>
                                  </w:r>
                                </w:p>
                                <w:p w14:paraId="4BB590E8" w14:textId="77777777" w:rsidR="001C7D0A" w:rsidRDefault="001C7D0A" w:rsidP="00F232F3">
                                  <w:r>
                                    <w:t>=9 372 072 tonnes</w:t>
                                  </w:r>
                                </w:p>
                                <w:p w14:paraId="0F84E8A7" w14:textId="77777777" w:rsidR="001C7D0A" w:rsidRDefault="001C7D0A" w:rsidP="00F23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47183" id="_x0000_s1036" type="#_x0000_t202" style="position:absolute;margin-left:-5.3pt;margin-top:0;width:103.5pt;height: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" filled="f" stroked="f">
                      <v:textbox>
                        <w:txbxContent>
                          <w:p w14:paraId="749BA6B7" w14:textId="77777777" w:rsidR="001C7D0A" w:rsidRPr="00AB4D6D" w:rsidRDefault="001C7D0A" w:rsidP="00F232F3">
                            <w:pPr>
                              <w:rPr>
                                <w:sz w:val="24"/>
                              </w:rPr>
                            </w:pPr>
                            <w:r>
                              <w:rPr>
                                <w:sz w:val="24"/>
                              </w:rPr>
                              <w:t>100 000 000</w:t>
                            </w:r>
                          </w:p>
                          <w:p w14:paraId="1257C1E1" w14:textId="77777777" w:rsidR="001C7D0A" w:rsidRDefault="001C7D0A" w:rsidP="00F232F3">
                            <w:r>
                              <w:t>50.24 – 37.57</w:t>
                            </w:r>
                          </w:p>
                          <w:p w14:paraId="4BB590E8" w14:textId="77777777" w:rsidR="001C7D0A" w:rsidRDefault="001C7D0A" w:rsidP="00F232F3">
                            <w:r>
                              <w:t>=9 372 072 tonnes</w:t>
                            </w:r>
                          </w:p>
                          <w:p w14:paraId="0F84E8A7" w14:textId="77777777" w:rsidR="001C7D0A" w:rsidRDefault="001C7D0A" w:rsidP="00F232F3"/>
                        </w:txbxContent>
                      </v:textbox>
                    </v:shape>
                  </w:pict>
                </mc:Fallback>
              </mc:AlternateContent>
            </w:r>
          </w:p>
        </w:tc>
      </w:tr>
    </w:tbl>
    <w:tbl>
      <w:tblPr>
        <w:tblStyle w:val="TableGrid"/>
        <w:tblpPr w:leftFromText="180" w:rightFromText="180" w:vertAnchor="text" w:horzAnchor="margin" w:tblpY="1277"/>
        <w:tblW w:w="9144" w:type="dxa"/>
        <w:tblLook w:val="04A0" w:firstRow="1" w:lastRow="0" w:firstColumn="1" w:lastColumn="0" w:noHBand="0" w:noVBand="1"/>
      </w:tblPr>
      <w:tblGrid>
        <w:gridCol w:w="4763"/>
        <w:gridCol w:w="4381"/>
      </w:tblGrid>
      <w:tr w:rsidR="00571816" w14:paraId="5636FB1F" w14:textId="77777777" w:rsidTr="00571816">
        <w:trPr>
          <w:trHeight w:val="2542"/>
        </w:trPr>
        <w:tc>
          <w:tcPr>
            <w:tcW w:w="4763" w:type="dxa"/>
          </w:tcPr>
          <w:p w14:paraId="79DD2048" w14:textId="77777777" w:rsidR="00571816" w:rsidRPr="007270F4" w:rsidRDefault="00571816" w:rsidP="00571816">
            <w:pPr>
              <w:rPr>
                <w:sz w:val="24"/>
                <w:szCs w:val="24"/>
              </w:rPr>
            </w:pPr>
            <w:r w:rsidRPr="007270F4">
              <w:rPr>
                <w:sz w:val="24"/>
                <w:szCs w:val="24"/>
              </w:rPr>
              <w:t>Non-current assets: 37622.35</w:t>
            </w:r>
          </w:p>
          <w:p w14:paraId="332C6C88" w14:textId="77777777" w:rsidR="00571816" w:rsidRDefault="00571816" w:rsidP="00571816">
            <w:pPr>
              <w:rPr>
                <w:sz w:val="24"/>
                <w:szCs w:val="24"/>
              </w:rPr>
            </w:pPr>
            <w:r w:rsidRPr="007270F4">
              <w:rPr>
                <w:sz w:val="24"/>
                <w:szCs w:val="24"/>
              </w:rPr>
              <w:t>Current assets: 13770</w:t>
            </w:r>
          </w:p>
          <w:p w14:paraId="4A4C7958" w14:textId="77777777" w:rsidR="00571816" w:rsidRPr="007270F4" w:rsidRDefault="00571816" w:rsidP="00571816">
            <w:pPr>
              <w:rPr>
                <w:sz w:val="24"/>
                <w:szCs w:val="24"/>
              </w:rPr>
            </w:pPr>
            <w:r w:rsidRPr="007270F4">
              <w:rPr>
                <w:sz w:val="24"/>
                <w:szCs w:val="24"/>
              </w:rPr>
              <w:t>Total assets: 51392.35</w:t>
            </w:r>
          </w:p>
          <w:p w14:paraId="72D7F9EF" w14:textId="77777777" w:rsidR="00571816" w:rsidRPr="007270F4" w:rsidRDefault="00571816" w:rsidP="00571816">
            <w:pPr>
              <w:rPr>
                <w:sz w:val="24"/>
                <w:szCs w:val="24"/>
              </w:rPr>
            </w:pPr>
            <w:r w:rsidRPr="007270F4">
              <w:rPr>
                <w:sz w:val="24"/>
                <w:szCs w:val="24"/>
              </w:rPr>
              <w:t>Non-currents liabilities: 24731.3</w:t>
            </w:r>
          </w:p>
          <w:p w14:paraId="629C4547" w14:textId="77777777" w:rsidR="00571816" w:rsidRPr="007270F4" w:rsidRDefault="00571816" w:rsidP="00571816">
            <w:pPr>
              <w:rPr>
                <w:sz w:val="24"/>
                <w:szCs w:val="24"/>
              </w:rPr>
            </w:pPr>
            <w:r w:rsidRPr="007270F4">
              <w:rPr>
                <w:sz w:val="24"/>
                <w:szCs w:val="24"/>
              </w:rPr>
              <w:t>Currents liabilities: 5839</w:t>
            </w:r>
          </w:p>
          <w:p w14:paraId="201A8D96" w14:textId="77777777" w:rsidR="00571816" w:rsidRDefault="00571816" w:rsidP="00571816">
            <w:pPr>
              <w:rPr>
                <w:sz w:val="24"/>
                <w:szCs w:val="24"/>
              </w:rPr>
            </w:pPr>
            <w:r w:rsidRPr="007270F4">
              <w:rPr>
                <w:sz w:val="24"/>
                <w:szCs w:val="24"/>
              </w:rPr>
              <w:t>Total liabilities: 30570.3</w:t>
            </w:r>
          </w:p>
        </w:tc>
        <w:tc>
          <w:tcPr>
            <w:tcW w:w="4381" w:type="dxa"/>
          </w:tcPr>
          <w:p w14:paraId="35B67056" w14:textId="77777777" w:rsidR="00571816" w:rsidRPr="007270F4" w:rsidRDefault="00571816" w:rsidP="00571816">
            <w:pPr>
              <w:rPr>
                <w:sz w:val="24"/>
                <w:szCs w:val="24"/>
              </w:rPr>
            </w:pPr>
            <w:r w:rsidRPr="007270F4">
              <w:rPr>
                <w:sz w:val="24"/>
                <w:szCs w:val="24"/>
              </w:rPr>
              <w:t>Solvency (without the sale of the asset):</w:t>
            </w:r>
          </w:p>
          <w:p w14:paraId="3300599A" w14:textId="77777777" w:rsidR="00571816" w:rsidRPr="007270F4" w:rsidRDefault="00571816" w:rsidP="00571816">
            <w:pPr>
              <w:rPr>
                <w:sz w:val="24"/>
                <w:szCs w:val="24"/>
              </w:rPr>
            </w:pPr>
            <w:r w:rsidRPr="007270F4">
              <w:rPr>
                <w:sz w:val="24"/>
                <w:szCs w:val="24"/>
              </w:rPr>
              <w:t>51392.35 : 30570.3 = 1.7 : 1</w:t>
            </w:r>
          </w:p>
          <w:p w14:paraId="2F7A31ED" w14:textId="77777777" w:rsidR="00571816" w:rsidRPr="007270F4" w:rsidRDefault="00571816" w:rsidP="00571816">
            <w:pPr>
              <w:rPr>
                <w:sz w:val="24"/>
                <w:szCs w:val="24"/>
              </w:rPr>
            </w:pPr>
          </w:p>
          <w:p w14:paraId="7DDA27C9" w14:textId="77777777" w:rsidR="00571816" w:rsidRPr="007270F4" w:rsidRDefault="00571816" w:rsidP="00571816">
            <w:pPr>
              <w:rPr>
                <w:sz w:val="24"/>
                <w:szCs w:val="24"/>
              </w:rPr>
            </w:pPr>
            <w:r w:rsidRPr="007270F4">
              <w:rPr>
                <w:sz w:val="24"/>
                <w:szCs w:val="24"/>
              </w:rPr>
              <w:t>Solvency (with the sale of the asset):</w:t>
            </w:r>
          </w:p>
          <w:p w14:paraId="3535504B" w14:textId="77777777" w:rsidR="00571816" w:rsidRPr="007270F4" w:rsidRDefault="00571816" w:rsidP="00571816">
            <w:pPr>
              <w:rPr>
                <w:sz w:val="24"/>
                <w:szCs w:val="24"/>
              </w:rPr>
            </w:pPr>
            <w:r w:rsidRPr="007270F4">
              <w:rPr>
                <w:sz w:val="24"/>
                <w:szCs w:val="24"/>
              </w:rPr>
              <w:t xml:space="preserve">52169.35 : 30587.3 = 1.7 : 1 </w:t>
            </w:r>
          </w:p>
          <w:p w14:paraId="595613E7" w14:textId="77777777" w:rsidR="00571816" w:rsidRPr="007270F4" w:rsidRDefault="00571816" w:rsidP="00571816">
            <w:pPr>
              <w:rPr>
                <w:sz w:val="24"/>
                <w:szCs w:val="24"/>
              </w:rPr>
            </w:pPr>
          </w:p>
          <w:p w14:paraId="564669C5" w14:textId="77777777" w:rsidR="00571816" w:rsidRPr="007270F4" w:rsidRDefault="00571816" w:rsidP="00571816">
            <w:pPr>
              <w:rPr>
                <w:sz w:val="24"/>
                <w:szCs w:val="24"/>
              </w:rPr>
            </w:pPr>
            <w:r w:rsidRPr="007270F4">
              <w:rPr>
                <w:sz w:val="24"/>
                <w:szCs w:val="24"/>
              </w:rPr>
              <w:t>Liquidity (without the sale of the asset):</w:t>
            </w:r>
          </w:p>
          <w:p w14:paraId="66549723" w14:textId="77777777" w:rsidR="00571816" w:rsidRDefault="00571816" w:rsidP="00571816">
            <w:pPr>
              <w:rPr>
                <w:sz w:val="24"/>
                <w:szCs w:val="24"/>
              </w:rPr>
            </w:pPr>
            <w:r w:rsidRPr="007270F4">
              <w:rPr>
                <w:sz w:val="24"/>
                <w:szCs w:val="24"/>
              </w:rPr>
              <w:t>13770 : 5839 = 2.4 : 1</w:t>
            </w:r>
          </w:p>
        </w:tc>
      </w:tr>
    </w:tbl>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D45A15" w:rsidRPr="00D45A15" w14:paraId="52027B5F" w14:textId="77777777" w:rsidTr="00D45A15">
        <w:tc>
          <w:tcPr>
            <w:tcW w:w="9016" w:type="dxa"/>
          </w:tcPr>
          <w:p w14:paraId="74311B3C" w14:textId="77777777" w:rsidR="00D45A15" w:rsidRPr="00D45A15" w:rsidRDefault="00D45A15" w:rsidP="00D45A15">
            <w:pPr>
              <w:rPr>
                <w:sz w:val="24"/>
                <w:szCs w:val="24"/>
              </w:rPr>
            </w:pPr>
            <w:r w:rsidRPr="00D45A15">
              <w:rPr>
                <w:sz w:val="24"/>
                <w:szCs w:val="24"/>
              </w:rPr>
              <w:t xml:space="preserve">Total Market Value of shares: US$443.3 Million </w:t>
            </w:r>
          </w:p>
          <w:p w14:paraId="1AEEB0D4" w14:textId="77777777" w:rsidR="00D45A15" w:rsidRPr="00D45A15" w:rsidRDefault="00D45A15" w:rsidP="00D45A15">
            <w:pPr>
              <w:rPr>
                <w:sz w:val="24"/>
                <w:szCs w:val="24"/>
              </w:rPr>
            </w:pPr>
            <w:r w:rsidRPr="00D45A15">
              <w:rPr>
                <w:sz w:val="24"/>
                <w:szCs w:val="24"/>
              </w:rPr>
              <w:t>Offered Price: US$750 Million</w:t>
            </w:r>
          </w:p>
        </w:tc>
      </w:tr>
    </w:tbl>
    <w:p w14:paraId="5239C301" w14:textId="4443DADB" w:rsidR="002A26C5" w:rsidRDefault="00571816">
      <w:pPr>
        <w:rPr>
          <w:b/>
          <w:sz w:val="24"/>
          <w:szCs w:val="24"/>
        </w:rPr>
      </w:pPr>
      <w:r w:rsidRPr="00163362">
        <w:rPr>
          <w:b/>
          <w:noProof/>
        </w:rPr>
        <w:t xml:space="preserve"> </w:t>
      </w:r>
    </w:p>
    <w:p w14:paraId="255C833E" w14:textId="50626708" w:rsidR="002A26C5" w:rsidRDefault="002A26C5">
      <w:pPr>
        <w:rPr>
          <w:b/>
          <w:sz w:val="24"/>
          <w:szCs w:val="24"/>
        </w:rPr>
      </w:pPr>
    </w:p>
    <w:p w14:paraId="3A2452FD" w14:textId="5C98AB7A" w:rsidR="0026722C" w:rsidRPr="00163362" w:rsidRDefault="007F00F3">
      <w:pPr>
        <w:rPr>
          <w:b/>
          <w:sz w:val="24"/>
          <w:szCs w:val="24"/>
        </w:rPr>
      </w:pPr>
      <w:r w:rsidRPr="00163362">
        <w:rPr>
          <w:b/>
          <w:sz w:val="24"/>
          <w:szCs w:val="24"/>
        </w:rPr>
        <w:t xml:space="preserve">Appendix 3: </w:t>
      </w:r>
      <w:r w:rsidR="00916009" w:rsidRPr="00163362">
        <w:rPr>
          <w:b/>
          <w:sz w:val="24"/>
          <w:szCs w:val="24"/>
        </w:rPr>
        <w:t xml:space="preserve">Calculations to analyse options for Canadian JV with Cephas </w:t>
      </w:r>
    </w:p>
    <w:p w14:paraId="0EDF90C9" w14:textId="77777777" w:rsidR="002A26C5" w:rsidRDefault="002A26C5" w:rsidP="004F1E08">
      <w:pPr>
        <w:rPr>
          <w:b/>
          <w:sz w:val="24"/>
        </w:rPr>
      </w:pPr>
    </w:p>
    <w:p w14:paraId="31C21A54" w14:textId="77777777" w:rsidR="002A26C5" w:rsidRDefault="002A26C5" w:rsidP="004F1E08">
      <w:pPr>
        <w:rPr>
          <w:b/>
          <w:sz w:val="24"/>
        </w:rPr>
      </w:pPr>
    </w:p>
    <w:p w14:paraId="7E78E1E7" w14:textId="77777777" w:rsidR="002A26C5" w:rsidRDefault="002A26C5" w:rsidP="004F1E08">
      <w:pPr>
        <w:rPr>
          <w:b/>
          <w:sz w:val="24"/>
        </w:rPr>
      </w:pPr>
    </w:p>
    <w:p w14:paraId="7E7F4F81" w14:textId="77777777" w:rsidR="002A26C5" w:rsidRDefault="002A26C5" w:rsidP="004F1E08">
      <w:pPr>
        <w:rPr>
          <w:b/>
          <w:sz w:val="24"/>
        </w:rPr>
      </w:pPr>
    </w:p>
    <w:p w14:paraId="7519F9FA" w14:textId="77777777" w:rsidR="002A26C5" w:rsidRDefault="002A26C5" w:rsidP="004F1E08">
      <w:pPr>
        <w:rPr>
          <w:b/>
          <w:sz w:val="24"/>
        </w:rPr>
      </w:pPr>
    </w:p>
    <w:p w14:paraId="0097DE3D" w14:textId="77777777" w:rsidR="002A26C5" w:rsidRDefault="002A26C5" w:rsidP="004F1E08">
      <w:pPr>
        <w:rPr>
          <w:b/>
          <w:sz w:val="24"/>
        </w:rPr>
      </w:pPr>
    </w:p>
    <w:p w14:paraId="4C17DE93" w14:textId="77777777" w:rsidR="00571816" w:rsidRDefault="00571816" w:rsidP="004F1E08">
      <w:pPr>
        <w:rPr>
          <w:b/>
          <w:sz w:val="24"/>
        </w:rPr>
      </w:pPr>
    </w:p>
    <w:p w14:paraId="4AC27ACE" w14:textId="77777777" w:rsidR="00571816" w:rsidRDefault="00571816" w:rsidP="004F1E08">
      <w:pPr>
        <w:rPr>
          <w:b/>
          <w:sz w:val="24"/>
        </w:rPr>
      </w:pPr>
    </w:p>
    <w:p w14:paraId="21EDFCAA" w14:textId="77777777" w:rsidR="00571816" w:rsidRDefault="00571816" w:rsidP="004F1E08">
      <w:pPr>
        <w:rPr>
          <w:b/>
          <w:sz w:val="24"/>
        </w:rPr>
      </w:pPr>
    </w:p>
    <w:p w14:paraId="1E907B3F" w14:textId="59CF3A43" w:rsidR="004F1E08" w:rsidRPr="00163362" w:rsidRDefault="004F1E08" w:rsidP="004F1E08">
      <w:pPr>
        <w:rPr>
          <w:b/>
          <w:sz w:val="24"/>
        </w:rPr>
      </w:pPr>
      <w:r w:rsidRPr="00163362">
        <w:rPr>
          <w:b/>
          <w:sz w:val="24"/>
        </w:rPr>
        <w:lastRenderedPageBreak/>
        <w:t>Appendix 4</w:t>
      </w:r>
      <w:r w:rsidR="003B400A" w:rsidRPr="00163362">
        <w:rPr>
          <w:b/>
          <w:sz w:val="24"/>
        </w:rPr>
        <w:t>:</w:t>
      </w:r>
      <w:r w:rsidR="00B856FB" w:rsidRPr="00163362">
        <w:rPr>
          <w:b/>
          <w:sz w:val="24"/>
        </w:rPr>
        <w:t xml:space="preserve"> </w:t>
      </w:r>
      <w:r w:rsidR="002A4008" w:rsidRPr="00163362">
        <w:rPr>
          <w:b/>
          <w:sz w:val="24"/>
        </w:rPr>
        <w:t>Calculations regarding the Balance Sheet De-leverage</w:t>
      </w:r>
    </w:p>
    <w:tbl>
      <w:tblPr>
        <w:tblStyle w:val="TableGrid1"/>
        <w:tblW w:w="0" w:type="auto"/>
        <w:tblInd w:w="-5" w:type="dxa"/>
        <w:tblLook w:val="04A0" w:firstRow="1" w:lastRow="0" w:firstColumn="1" w:lastColumn="0" w:noHBand="0" w:noVBand="1"/>
      </w:tblPr>
      <w:tblGrid>
        <w:gridCol w:w="3005"/>
        <w:gridCol w:w="3005"/>
        <w:gridCol w:w="3006"/>
      </w:tblGrid>
      <w:tr w:rsidR="004F1E08" w:rsidRPr="004F1E08" w14:paraId="278C2602" w14:textId="77777777" w:rsidTr="006E23BF">
        <w:tc>
          <w:tcPr>
            <w:tcW w:w="3005" w:type="dxa"/>
          </w:tcPr>
          <w:p w14:paraId="27D4D05E" w14:textId="77777777" w:rsidR="004F1E08" w:rsidRPr="004F1E08" w:rsidRDefault="004F1E08" w:rsidP="004F1E08">
            <w:pPr>
              <w:tabs>
                <w:tab w:val="left" w:pos="3555"/>
              </w:tabs>
              <w:rPr>
                <w:noProof/>
                <w:sz w:val="24"/>
              </w:rPr>
            </w:pPr>
            <w:r w:rsidRPr="004F1E08">
              <w:rPr>
                <w:noProof/>
                <w:sz w:val="24"/>
              </w:rPr>
              <w:t xml:space="preserve">16780 + 1250 </w:t>
            </w:r>
          </w:p>
          <w:p w14:paraId="2A4A6DA2" w14:textId="77777777" w:rsidR="004F1E08" w:rsidRPr="004F1E08" w:rsidRDefault="004F1E08" w:rsidP="004F1E08">
            <w:pPr>
              <w:tabs>
                <w:tab w:val="left" w:pos="3555"/>
              </w:tabs>
              <w:rPr>
                <w:noProof/>
                <w:sz w:val="24"/>
              </w:rPr>
            </w:pPr>
            <w:r w:rsidRPr="004F1E08">
              <w:rPr>
                <w:noProof/>
                <w:sz w:val="24"/>
              </w:rPr>
              <w:t xml:space="preserve">=18030 x 50% </w:t>
            </w:r>
          </w:p>
          <w:p w14:paraId="045C9E45" w14:textId="77777777" w:rsidR="004F1E08" w:rsidRPr="004F1E08" w:rsidRDefault="004F1E08" w:rsidP="004F1E08">
            <w:pPr>
              <w:tabs>
                <w:tab w:val="left" w:pos="3555"/>
              </w:tabs>
              <w:rPr>
                <w:noProof/>
                <w:sz w:val="24"/>
              </w:rPr>
            </w:pPr>
            <w:r w:rsidRPr="004F1E08">
              <w:rPr>
                <w:noProof/>
                <w:sz w:val="24"/>
              </w:rPr>
              <w:t>=9 015 (residential apartments) x 71%</w:t>
            </w:r>
          </w:p>
          <w:p w14:paraId="70307C4E" w14:textId="77777777" w:rsidR="004F1E08" w:rsidRPr="004F1E08" w:rsidRDefault="004F1E08" w:rsidP="004F1E08">
            <w:pPr>
              <w:tabs>
                <w:tab w:val="left" w:pos="3555"/>
              </w:tabs>
              <w:rPr>
                <w:noProof/>
                <w:sz w:val="24"/>
              </w:rPr>
            </w:pPr>
            <w:r w:rsidRPr="004F1E08">
              <w:rPr>
                <w:noProof/>
                <w:sz w:val="24"/>
              </w:rPr>
              <w:t>=6400 (property for sale)</w:t>
            </w:r>
          </w:p>
        </w:tc>
        <w:tc>
          <w:tcPr>
            <w:tcW w:w="3005" w:type="dxa"/>
          </w:tcPr>
          <w:p w14:paraId="0F1DA1DE" w14:textId="77777777" w:rsidR="004F1E08" w:rsidRPr="004F1E08" w:rsidRDefault="004F1E08" w:rsidP="004F1E08">
            <w:pPr>
              <w:tabs>
                <w:tab w:val="left" w:pos="3555"/>
              </w:tabs>
              <w:rPr>
                <w:noProof/>
                <w:sz w:val="24"/>
              </w:rPr>
            </w:pPr>
            <w:r w:rsidRPr="004F1E08">
              <w:rPr>
                <w:noProof/>
                <w:sz w:val="24"/>
              </w:rPr>
              <w:t>29621- 6400</w:t>
            </w:r>
          </w:p>
          <w:p w14:paraId="7ED779EB" w14:textId="77777777" w:rsidR="004F1E08" w:rsidRPr="004F1E08" w:rsidRDefault="004F1E08" w:rsidP="004F1E08">
            <w:pPr>
              <w:tabs>
                <w:tab w:val="left" w:pos="3555"/>
              </w:tabs>
              <w:rPr>
                <w:noProof/>
                <w:sz w:val="24"/>
              </w:rPr>
            </w:pPr>
            <w:r w:rsidRPr="004F1E08">
              <w:rPr>
                <w:noProof/>
                <w:sz w:val="24"/>
              </w:rPr>
              <w:t>=23220 (property, plant and equip if property is sold)</w:t>
            </w:r>
          </w:p>
          <w:p w14:paraId="2B6D1606" w14:textId="77777777" w:rsidR="004F1E08" w:rsidRPr="004F1E08" w:rsidRDefault="004F1E08" w:rsidP="004F1E08">
            <w:pPr>
              <w:tabs>
                <w:tab w:val="left" w:pos="3555"/>
              </w:tabs>
              <w:rPr>
                <w:noProof/>
                <w:sz w:val="24"/>
              </w:rPr>
            </w:pPr>
          </w:p>
          <w:p w14:paraId="12F29C27" w14:textId="77777777" w:rsidR="004F1E08" w:rsidRPr="004F1E08" w:rsidRDefault="004F1E08" w:rsidP="004F1E08">
            <w:pPr>
              <w:tabs>
                <w:tab w:val="left" w:pos="3555"/>
              </w:tabs>
              <w:rPr>
                <w:noProof/>
                <w:sz w:val="24"/>
              </w:rPr>
            </w:pPr>
            <w:r w:rsidRPr="004F1E08">
              <w:rPr>
                <w:noProof/>
                <w:sz w:val="24"/>
              </w:rPr>
              <w:t>38216 – 6400</w:t>
            </w:r>
          </w:p>
          <w:p w14:paraId="005D51F3" w14:textId="77777777" w:rsidR="004F1E08" w:rsidRPr="004F1E08" w:rsidRDefault="004F1E08" w:rsidP="004F1E08">
            <w:pPr>
              <w:tabs>
                <w:tab w:val="left" w:pos="3555"/>
              </w:tabs>
              <w:rPr>
                <w:noProof/>
                <w:sz w:val="24"/>
              </w:rPr>
            </w:pPr>
            <w:r w:rsidRPr="004F1E08">
              <w:rPr>
                <w:noProof/>
                <w:sz w:val="24"/>
              </w:rPr>
              <w:t>= 31816 ( total non-current asstes if property is sold)</w:t>
            </w:r>
          </w:p>
        </w:tc>
        <w:tc>
          <w:tcPr>
            <w:tcW w:w="3006" w:type="dxa"/>
          </w:tcPr>
          <w:p w14:paraId="171D7939" w14:textId="77777777" w:rsidR="004F1E08" w:rsidRPr="004F1E08" w:rsidRDefault="004F1E08" w:rsidP="004F1E08">
            <w:pPr>
              <w:tabs>
                <w:tab w:val="left" w:pos="3555"/>
              </w:tabs>
              <w:rPr>
                <w:noProof/>
                <w:sz w:val="24"/>
              </w:rPr>
            </w:pPr>
            <w:r w:rsidRPr="004F1E08">
              <w:rPr>
                <w:noProof/>
                <w:sz w:val="24"/>
              </w:rPr>
              <w:t>Solvecy ratio</w:t>
            </w:r>
          </w:p>
          <w:p w14:paraId="60C03E0C" w14:textId="77777777" w:rsidR="004F1E08" w:rsidRPr="004F1E08" w:rsidRDefault="004F1E08" w:rsidP="004F1E08">
            <w:pPr>
              <w:tabs>
                <w:tab w:val="left" w:pos="3555"/>
              </w:tabs>
              <w:rPr>
                <w:noProof/>
                <w:sz w:val="24"/>
              </w:rPr>
            </w:pPr>
            <w:r w:rsidRPr="004F1E08">
              <w:rPr>
                <w:noProof/>
                <w:sz w:val="24"/>
              </w:rPr>
              <w:t>Refer to appendix 2</w:t>
            </w:r>
          </w:p>
          <w:p w14:paraId="4A193F5C" w14:textId="77777777" w:rsidR="004F1E08" w:rsidRPr="004F1E08" w:rsidRDefault="004F1E08" w:rsidP="004F1E08">
            <w:pPr>
              <w:tabs>
                <w:tab w:val="left" w:pos="3555"/>
              </w:tabs>
              <w:rPr>
                <w:noProof/>
                <w:sz w:val="24"/>
              </w:rPr>
            </w:pPr>
          </w:p>
          <w:p w14:paraId="45A09925" w14:textId="77777777" w:rsidR="004F1E08" w:rsidRPr="004F1E08" w:rsidRDefault="004F1E08" w:rsidP="004F1E08">
            <w:pPr>
              <w:tabs>
                <w:tab w:val="left" w:pos="3555"/>
              </w:tabs>
              <w:rPr>
                <w:noProof/>
                <w:sz w:val="24"/>
              </w:rPr>
            </w:pPr>
            <w:r w:rsidRPr="004F1E08">
              <w:rPr>
                <w:noProof/>
                <w:sz w:val="24"/>
              </w:rPr>
              <w:t>Solvecy ratio with selling propery</w:t>
            </w:r>
          </w:p>
          <w:p w14:paraId="3D1FE96C" w14:textId="77777777" w:rsidR="004F1E08" w:rsidRPr="004F1E08" w:rsidRDefault="004F1E08" w:rsidP="004F1E08">
            <w:pPr>
              <w:tabs>
                <w:tab w:val="left" w:pos="3555"/>
              </w:tabs>
              <w:rPr>
                <w:noProof/>
                <w:sz w:val="24"/>
              </w:rPr>
            </w:pPr>
            <w:r w:rsidRPr="004F1E08">
              <w:rPr>
                <w:noProof/>
                <w:sz w:val="24"/>
              </w:rPr>
              <w:t>45613 : 30671</w:t>
            </w:r>
          </w:p>
          <w:p w14:paraId="0C4AAAEE" w14:textId="77777777" w:rsidR="004F1E08" w:rsidRPr="004F1E08" w:rsidRDefault="004F1E08" w:rsidP="004F1E08">
            <w:pPr>
              <w:tabs>
                <w:tab w:val="left" w:pos="3555"/>
              </w:tabs>
              <w:rPr>
                <w:noProof/>
                <w:sz w:val="24"/>
              </w:rPr>
            </w:pPr>
            <w:r w:rsidRPr="004F1E08">
              <w:rPr>
                <w:noProof/>
                <w:sz w:val="24"/>
              </w:rPr>
              <w:t>= 1.5 : 1</w:t>
            </w:r>
          </w:p>
        </w:tc>
      </w:tr>
    </w:tbl>
    <w:tbl>
      <w:tblPr>
        <w:tblStyle w:val="TableGrid2"/>
        <w:tblpPr w:leftFromText="180" w:rightFromText="180" w:vertAnchor="text" w:horzAnchor="margin" w:tblpY="192"/>
        <w:tblW w:w="0" w:type="auto"/>
        <w:tblLook w:val="04A0" w:firstRow="1" w:lastRow="0" w:firstColumn="1" w:lastColumn="0" w:noHBand="0" w:noVBand="1"/>
      </w:tblPr>
      <w:tblGrid>
        <w:gridCol w:w="4508"/>
        <w:gridCol w:w="4508"/>
      </w:tblGrid>
      <w:tr w:rsidR="004F1E08" w:rsidRPr="004F1E08" w14:paraId="28E8F34E" w14:textId="77777777" w:rsidTr="004F1E08">
        <w:tc>
          <w:tcPr>
            <w:tcW w:w="4508" w:type="dxa"/>
          </w:tcPr>
          <w:p w14:paraId="469AE162" w14:textId="77777777" w:rsidR="004F1E08" w:rsidRPr="004F1E08" w:rsidRDefault="004F1E08" w:rsidP="004F1E08">
            <w:pPr>
              <w:tabs>
                <w:tab w:val="left" w:pos="3555"/>
              </w:tabs>
              <w:rPr>
                <w:noProof/>
                <w:sz w:val="24"/>
              </w:rPr>
            </w:pPr>
            <w:r w:rsidRPr="004F1E08">
              <w:rPr>
                <w:noProof/>
                <w:sz w:val="24"/>
              </w:rPr>
              <w:t>3390 + 4888 (Iron and Manganese Limited and Coal Limited Revenue for 2016)</w:t>
            </w:r>
          </w:p>
          <w:p w14:paraId="3EC55175" w14:textId="77777777" w:rsidR="004F1E08" w:rsidRPr="004F1E08" w:rsidRDefault="004F1E08" w:rsidP="004F1E08">
            <w:pPr>
              <w:tabs>
                <w:tab w:val="left" w:pos="3555"/>
              </w:tabs>
              <w:rPr>
                <w:noProof/>
                <w:sz w:val="24"/>
              </w:rPr>
            </w:pPr>
            <w:r w:rsidRPr="004F1E08">
              <w:rPr>
                <w:noProof/>
                <w:sz w:val="24"/>
              </w:rPr>
              <mc:AlternateContent>
                <mc:Choice Requires="wps">
                  <w:drawing>
                    <wp:anchor distT="0" distB="0" distL="114300" distR="114300" simplePos="0" relativeHeight="251706368" behindDoc="0" locked="0" layoutInCell="1" allowOverlap="1" wp14:anchorId="43937780" wp14:editId="0B5C41D8">
                      <wp:simplePos x="0" y="0"/>
                      <wp:positionH relativeFrom="column">
                        <wp:posOffset>61595</wp:posOffset>
                      </wp:positionH>
                      <wp:positionV relativeFrom="paragraph">
                        <wp:posOffset>159384</wp:posOffset>
                      </wp:positionV>
                      <wp:extent cx="6667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6667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A1095D" id="Straight Connector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55pt" to="57.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" strokecolor="windowText" strokeweight=".5pt">
                      <v:stroke joinstyle="miter"/>
                    </v:line>
                  </w:pict>
                </mc:Fallback>
              </mc:AlternateContent>
            </w:r>
            <w:r w:rsidRPr="004F1E08">
              <w:rPr>
                <w:noProof/>
                <w:sz w:val="24"/>
              </w:rPr>
              <w:t>= 8278  x100</w:t>
            </w:r>
          </w:p>
          <w:p w14:paraId="32D2BBB6" w14:textId="77777777" w:rsidR="004F1E08" w:rsidRPr="004F1E08" w:rsidRDefault="004F1E08" w:rsidP="004F1E08">
            <w:pPr>
              <w:tabs>
                <w:tab w:val="left" w:pos="3555"/>
              </w:tabs>
              <w:rPr>
                <w:noProof/>
                <w:sz w:val="24"/>
              </w:rPr>
            </w:pPr>
            <w:r w:rsidRPr="004F1E08">
              <w:rPr>
                <w:noProof/>
                <w:sz w:val="24"/>
              </w:rPr>
              <w:t xml:space="preserve">       23003</w:t>
            </w:r>
          </w:p>
          <w:p w14:paraId="59781686" w14:textId="77777777" w:rsidR="004F1E08" w:rsidRPr="004F1E08" w:rsidRDefault="004F1E08" w:rsidP="004F1E08">
            <w:pPr>
              <w:tabs>
                <w:tab w:val="left" w:pos="3555"/>
              </w:tabs>
              <w:rPr>
                <w:noProof/>
                <w:sz w:val="24"/>
              </w:rPr>
            </w:pPr>
            <w:r w:rsidRPr="004F1E08">
              <w:rPr>
                <w:noProof/>
                <w:sz w:val="24"/>
              </w:rPr>
              <w:t>= 36%</w:t>
            </w:r>
          </w:p>
        </w:tc>
        <w:tc>
          <w:tcPr>
            <w:tcW w:w="4508" w:type="dxa"/>
          </w:tcPr>
          <w:p w14:paraId="6F04F19C" w14:textId="77777777" w:rsidR="004F1E08" w:rsidRPr="004F1E08" w:rsidRDefault="004F1E08" w:rsidP="004F1E08">
            <w:pPr>
              <w:tabs>
                <w:tab w:val="left" w:pos="3555"/>
              </w:tabs>
              <w:rPr>
                <w:noProof/>
                <w:sz w:val="24"/>
              </w:rPr>
            </w:pPr>
            <w:r w:rsidRPr="004F1E08">
              <w:rPr>
                <w:noProof/>
                <w:sz w:val="24"/>
              </w:rPr>
              <w:t>671 + 457(Iron and Manganese Limited and Coal Limited Operating Profit for 2016)</w:t>
            </w:r>
          </w:p>
          <w:p w14:paraId="2BB5F332" w14:textId="77777777" w:rsidR="004F1E08" w:rsidRPr="004F1E08" w:rsidRDefault="004F1E08" w:rsidP="004F1E08">
            <w:pPr>
              <w:tabs>
                <w:tab w:val="left" w:pos="3555"/>
              </w:tabs>
              <w:rPr>
                <w:noProof/>
                <w:sz w:val="24"/>
              </w:rPr>
            </w:pPr>
            <w:r w:rsidRPr="004F1E08">
              <w:rPr>
                <w:noProof/>
                <w:sz w:val="24"/>
              </w:rPr>
              <mc:AlternateContent>
                <mc:Choice Requires="wps">
                  <w:drawing>
                    <wp:anchor distT="0" distB="0" distL="114300" distR="114300" simplePos="0" relativeHeight="251707392" behindDoc="0" locked="0" layoutInCell="1" allowOverlap="1" wp14:anchorId="6D56B4DD" wp14:editId="3265615F">
                      <wp:simplePos x="0" y="0"/>
                      <wp:positionH relativeFrom="column">
                        <wp:posOffset>123190</wp:posOffset>
                      </wp:positionH>
                      <wp:positionV relativeFrom="paragraph">
                        <wp:posOffset>178435</wp:posOffset>
                      </wp:positionV>
                      <wp:extent cx="7715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7715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B2889" id="Straight Connector 1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7pt,14.05pt" to="70.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" strokecolor="windowText" strokeweight=".5pt">
                      <v:stroke joinstyle="miter"/>
                    </v:line>
                  </w:pict>
                </mc:Fallback>
              </mc:AlternateContent>
            </w:r>
            <w:r w:rsidRPr="004F1E08">
              <w:rPr>
                <w:noProof/>
                <w:sz w:val="24"/>
              </w:rPr>
              <w:t xml:space="preserve">= 1 128  x 100 </w:t>
            </w:r>
          </w:p>
          <w:p w14:paraId="7E3F9303" w14:textId="77777777" w:rsidR="004F1E08" w:rsidRPr="004F1E08" w:rsidRDefault="004F1E08" w:rsidP="004F1E08">
            <w:pPr>
              <w:tabs>
                <w:tab w:val="left" w:pos="3555"/>
              </w:tabs>
              <w:rPr>
                <w:noProof/>
                <w:sz w:val="24"/>
              </w:rPr>
            </w:pPr>
            <w:r w:rsidRPr="004F1E08">
              <w:rPr>
                <w:noProof/>
                <w:sz w:val="24"/>
              </w:rPr>
              <w:t xml:space="preserve">           2223 </w:t>
            </w:r>
          </w:p>
          <w:p w14:paraId="67F7CFBA" w14:textId="77777777" w:rsidR="004F1E08" w:rsidRPr="004F1E08" w:rsidRDefault="004F1E08" w:rsidP="004F1E08">
            <w:pPr>
              <w:tabs>
                <w:tab w:val="left" w:pos="3555"/>
              </w:tabs>
              <w:rPr>
                <w:noProof/>
                <w:sz w:val="24"/>
              </w:rPr>
            </w:pPr>
            <w:r w:rsidRPr="004F1E08">
              <w:rPr>
                <w:noProof/>
                <w:sz w:val="24"/>
              </w:rPr>
              <w:t>= 50.7%</w:t>
            </w:r>
          </w:p>
        </w:tc>
      </w:tr>
    </w:tbl>
    <w:p w14:paraId="0BCABDEC" w14:textId="77777777" w:rsidR="0026722C" w:rsidRPr="004F1E08" w:rsidRDefault="0026722C" w:rsidP="004F1E08">
      <w:pPr>
        <w:rPr>
          <w:sz w:val="32"/>
        </w:rPr>
      </w:pPr>
    </w:p>
    <w:p w14:paraId="7BE4BE41" w14:textId="775382D6" w:rsidR="0026722C" w:rsidRPr="00163362" w:rsidRDefault="003B400A" w:rsidP="003B400A">
      <w:pPr>
        <w:rPr>
          <w:b/>
          <w:sz w:val="24"/>
        </w:rPr>
      </w:pPr>
      <w:r w:rsidRPr="00163362">
        <w:rPr>
          <w:b/>
          <w:sz w:val="24"/>
        </w:rPr>
        <w:t>Appendix 5:</w:t>
      </w:r>
      <w:r w:rsidR="00A94880" w:rsidRPr="00163362">
        <w:rPr>
          <w:b/>
          <w:sz w:val="24"/>
        </w:rPr>
        <w:t xml:space="preserve"> Calculations regarding the Corporate Reconstruction and Re-</w:t>
      </w:r>
      <w:r w:rsidR="002A4008" w:rsidRPr="00163362">
        <w:rPr>
          <w:b/>
          <w:sz w:val="24"/>
        </w:rPr>
        <w:t>organ</w:t>
      </w:r>
      <w:r w:rsidR="00A94880" w:rsidRPr="00163362">
        <w:rPr>
          <w:b/>
          <w:sz w:val="24"/>
        </w:rPr>
        <w:t>i</w:t>
      </w:r>
      <w:r w:rsidR="002A4008" w:rsidRPr="00163362">
        <w:rPr>
          <w:b/>
          <w:sz w:val="24"/>
        </w:rPr>
        <w:t>s</w:t>
      </w:r>
      <w:r w:rsidR="00A94880" w:rsidRPr="00163362">
        <w:rPr>
          <w:b/>
          <w:sz w:val="24"/>
        </w:rPr>
        <w:t>ation</w:t>
      </w:r>
    </w:p>
    <w:tbl>
      <w:tblPr>
        <w:tblStyle w:val="TableGrid3"/>
        <w:tblW w:w="0" w:type="auto"/>
        <w:tblLook w:val="04A0" w:firstRow="1" w:lastRow="0" w:firstColumn="1" w:lastColumn="0" w:noHBand="0" w:noVBand="1"/>
      </w:tblPr>
      <w:tblGrid>
        <w:gridCol w:w="2254"/>
        <w:gridCol w:w="2254"/>
        <w:gridCol w:w="2254"/>
        <w:gridCol w:w="2254"/>
      </w:tblGrid>
      <w:tr w:rsidR="003B400A" w:rsidRPr="003B400A" w14:paraId="15221DF3" w14:textId="77777777" w:rsidTr="006E23BF">
        <w:tc>
          <w:tcPr>
            <w:tcW w:w="2254" w:type="dxa"/>
          </w:tcPr>
          <w:p w14:paraId="1163B44F" w14:textId="77777777" w:rsidR="003B400A" w:rsidRPr="003B400A" w:rsidRDefault="003B400A" w:rsidP="003B400A">
            <w:pPr>
              <w:rPr>
                <w:sz w:val="24"/>
              </w:rPr>
            </w:pPr>
          </w:p>
        </w:tc>
        <w:tc>
          <w:tcPr>
            <w:tcW w:w="2254" w:type="dxa"/>
          </w:tcPr>
          <w:p w14:paraId="3908F55E" w14:textId="77777777" w:rsidR="003B400A" w:rsidRPr="003B400A" w:rsidRDefault="003B400A" w:rsidP="003B400A">
            <w:pPr>
              <w:rPr>
                <w:sz w:val="24"/>
              </w:rPr>
            </w:pPr>
            <w:r w:rsidRPr="003B400A">
              <w:rPr>
                <w:sz w:val="24"/>
              </w:rPr>
              <w:t xml:space="preserve">Revenue share </w:t>
            </w:r>
          </w:p>
        </w:tc>
        <w:tc>
          <w:tcPr>
            <w:tcW w:w="2254" w:type="dxa"/>
          </w:tcPr>
          <w:p w14:paraId="27B9F99B" w14:textId="77777777" w:rsidR="003B400A" w:rsidRPr="003B400A" w:rsidRDefault="003B400A" w:rsidP="003B400A">
            <w:pPr>
              <w:rPr>
                <w:sz w:val="24"/>
              </w:rPr>
            </w:pPr>
            <w:r w:rsidRPr="003B400A">
              <w:rPr>
                <w:sz w:val="24"/>
              </w:rPr>
              <w:t>Operating Profit Margin</w:t>
            </w:r>
          </w:p>
        </w:tc>
        <w:tc>
          <w:tcPr>
            <w:tcW w:w="2254" w:type="dxa"/>
          </w:tcPr>
          <w:p w14:paraId="24A97CB6" w14:textId="77777777" w:rsidR="003B400A" w:rsidRPr="003B400A" w:rsidRDefault="003B400A" w:rsidP="003B400A">
            <w:pPr>
              <w:rPr>
                <w:sz w:val="24"/>
              </w:rPr>
            </w:pPr>
            <w:r w:rsidRPr="003B400A">
              <w:rPr>
                <w:sz w:val="24"/>
              </w:rPr>
              <w:t>Return on Capital Employed</w:t>
            </w:r>
          </w:p>
        </w:tc>
      </w:tr>
      <w:tr w:rsidR="003B400A" w:rsidRPr="003B400A" w14:paraId="4C6FE66F" w14:textId="77777777" w:rsidTr="006E23BF">
        <w:trPr>
          <w:trHeight w:val="863"/>
        </w:trPr>
        <w:tc>
          <w:tcPr>
            <w:tcW w:w="2254" w:type="dxa"/>
          </w:tcPr>
          <w:p w14:paraId="58E39FDC" w14:textId="77777777" w:rsidR="003B400A" w:rsidRPr="003B400A" w:rsidRDefault="003B400A" w:rsidP="003B400A">
            <w:pPr>
              <w:rPr>
                <w:sz w:val="24"/>
              </w:rPr>
            </w:pPr>
            <w:r w:rsidRPr="003B400A">
              <w:rPr>
                <w:sz w:val="24"/>
              </w:rPr>
              <w:t xml:space="preserve">Platinum Limited </w:t>
            </w:r>
          </w:p>
        </w:tc>
        <w:tc>
          <w:tcPr>
            <w:tcW w:w="2254" w:type="dxa"/>
          </w:tcPr>
          <w:p w14:paraId="2F7897AF" w14:textId="77777777" w:rsidR="003B400A" w:rsidRPr="003B400A" w:rsidRDefault="003B400A" w:rsidP="003B400A">
            <w:pPr>
              <w:rPr>
                <w:sz w:val="24"/>
              </w:rPr>
            </w:pPr>
            <w:r w:rsidRPr="003B400A">
              <w:rPr>
                <w:noProof/>
                <w:sz w:val="24"/>
              </w:rPr>
              <mc:AlternateContent>
                <mc:Choice Requires="wps">
                  <w:drawing>
                    <wp:anchor distT="0" distB="0" distL="114300" distR="114300" simplePos="0" relativeHeight="251731968" behindDoc="0" locked="0" layoutInCell="1" allowOverlap="1" wp14:anchorId="76554051" wp14:editId="3F915637">
                      <wp:simplePos x="0" y="0"/>
                      <wp:positionH relativeFrom="margin">
                        <wp:posOffset>-17145</wp:posOffset>
                      </wp:positionH>
                      <wp:positionV relativeFrom="paragraph">
                        <wp:posOffset>177165</wp:posOffset>
                      </wp:positionV>
                      <wp:extent cx="3905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390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AE369" id="Straight Connector 8"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3.95pt" to="2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" strokecolor="windowText" strokeweight=".5pt">
                      <v:stroke joinstyle="miter"/>
                      <w10:wrap anchorx="margin"/>
                    </v:line>
                  </w:pict>
                </mc:Fallback>
              </mc:AlternateContent>
            </w:r>
            <w:r w:rsidRPr="003B400A">
              <w:rPr>
                <w:sz w:val="24"/>
              </w:rPr>
              <w:t xml:space="preserve"> 4900    x 100</w:t>
            </w:r>
          </w:p>
          <w:p w14:paraId="405FE978" w14:textId="77777777" w:rsidR="003B400A" w:rsidRPr="003B400A" w:rsidRDefault="003B400A" w:rsidP="003B400A">
            <w:pPr>
              <w:rPr>
                <w:sz w:val="24"/>
              </w:rPr>
            </w:pPr>
            <w:r w:rsidRPr="003B400A">
              <w:rPr>
                <w:sz w:val="24"/>
              </w:rPr>
              <w:t>12564</w:t>
            </w:r>
          </w:p>
          <w:p w14:paraId="3A8C72B7" w14:textId="77777777" w:rsidR="003B400A" w:rsidRPr="003B400A" w:rsidRDefault="003B400A" w:rsidP="003B400A">
            <w:pPr>
              <w:rPr>
                <w:sz w:val="24"/>
              </w:rPr>
            </w:pPr>
            <w:r w:rsidRPr="003B400A">
              <w:rPr>
                <w:sz w:val="24"/>
              </w:rPr>
              <w:t>= 39%</w:t>
            </w:r>
          </w:p>
        </w:tc>
        <w:tc>
          <w:tcPr>
            <w:tcW w:w="2254" w:type="dxa"/>
          </w:tcPr>
          <w:p w14:paraId="3919B351"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35040" behindDoc="0" locked="0" layoutInCell="1" allowOverlap="1" wp14:anchorId="45A5604F" wp14:editId="746C98DA">
                      <wp:simplePos x="0" y="0"/>
                      <wp:positionH relativeFrom="column">
                        <wp:posOffset>27940</wp:posOffset>
                      </wp:positionH>
                      <wp:positionV relativeFrom="paragraph">
                        <wp:posOffset>186055</wp:posOffset>
                      </wp:positionV>
                      <wp:extent cx="285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85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13ACE" id="Straight Connector 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4.65pt" to="24.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" strokecolor="windowText" strokeweight=".5pt">
                      <v:stroke joinstyle="miter"/>
                    </v:line>
                  </w:pict>
                </mc:Fallback>
              </mc:AlternateContent>
            </w:r>
            <w:r w:rsidRPr="003B400A">
              <w:rPr>
                <w:sz w:val="24"/>
              </w:rPr>
              <w:t>263   x 100</w:t>
            </w:r>
          </w:p>
          <w:p w14:paraId="2A01064A" w14:textId="77777777" w:rsidR="003B400A" w:rsidRPr="003B400A" w:rsidRDefault="003B400A" w:rsidP="003B400A">
            <w:pPr>
              <w:rPr>
                <w:sz w:val="24"/>
              </w:rPr>
            </w:pPr>
            <w:r w:rsidRPr="003B400A">
              <w:rPr>
                <w:sz w:val="24"/>
              </w:rPr>
              <w:t>4900</w:t>
            </w:r>
          </w:p>
          <w:p w14:paraId="045B12E3" w14:textId="77777777" w:rsidR="003B400A" w:rsidRPr="003B400A" w:rsidRDefault="003B400A" w:rsidP="003B400A">
            <w:pPr>
              <w:rPr>
                <w:sz w:val="24"/>
              </w:rPr>
            </w:pPr>
            <w:r w:rsidRPr="003B400A">
              <w:rPr>
                <w:sz w:val="24"/>
              </w:rPr>
              <w:t>=5,4</w:t>
            </w:r>
          </w:p>
        </w:tc>
        <w:tc>
          <w:tcPr>
            <w:tcW w:w="2254" w:type="dxa"/>
          </w:tcPr>
          <w:p w14:paraId="34F04550"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36064" behindDoc="0" locked="0" layoutInCell="1" allowOverlap="1" wp14:anchorId="0530E174" wp14:editId="3F45D52A">
                      <wp:simplePos x="0" y="0"/>
                      <wp:positionH relativeFrom="column">
                        <wp:posOffset>-31750</wp:posOffset>
                      </wp:positionH>
                      <wp:positionV relativeFrom="paragraph">
                        <wp:posOffset>176529</wp:posOffset>
                      </wp:positionV>
                      <wp:extent cx="342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B4929" id="Straight Connector 1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9pt" to="2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" strokecolor="windowText" strokeweight=".5pt">
                      <v:stroke joinstyle="miter"/>
                    </v:line>
                  </w:pict>
                </mc:Fallback>
              </mc:AlternateContent>
            </w:r>
            <w:r w:rsidRPr="003B400A">
              <w:rPr>
                <w:sz w:val="24"/>
              </w:rPr>
              <w:t>263   x 100</w:t>
            </w:r>
          </w:p>
          <w:p w14:paraId="009FE668" w14:textId="77777777" w:rsidR="003B400A" w:rsidRPr="003B400A" w:rsidRDefault="003B400A" w:rsidP="003B400A">
            <w:pPr>
              <w:rPr>
                <w:sz w:val="24"/>
              </w:rPr>
            </w:pPr>
            <w:r w:rsidRPr="003B400A">
              <w:rPr>
                <w:sz w:val="24"/>
              </w:rPr>
              <w:t>4392</w:t>
            </w:r>
          </w:p>
          <w:p w14:paraId="1156DD2E" w14:textId="77777777" w:rsidR="003B400A" w:rsidRPr="003B400A" w:rsidRDefault="003B400A" w:rsidP="003B400A">
            <w:pPr>
              <w:rPr>
                <w:sz w:val="24"/>
              </w:rPr>
            </w:pPr>
            <w:r w:rsidRPr="003B400A">
              <w:rPr>
                <w:sz w:val="24"/>
              </w:rPr>
              <w:t>=6%</w:t>
            </w:r>
          </w:p>
        </w:tc>
      </w:tr>
      <w:tr w:rsidR="003B400A" w:rsidRPr="003B400A" w14:paraId="53556F4C" w14:textId="77777777" w:rsidTr="006E23BF">
        <w:tc>
          <w:tcPr>
            <w:tcW w:w="2254" w:type="dxa"/>
          </w:tcPr>
          <w:p w14:paraId="7BE8028E" w14:textId="77777777" w:rsidR="003B400A" w:rsidRPr="003B400A" w:rsidRDefault="003B400A" w:rsidP="003B400A">
            <w:pPr>
              <w:rPr>
                <w:sz w:val="24"/>
              </w:rPr>
            </w:pPr>
            <w:r w:rsidRPr="003B400A">
              <w:rPr>
                <w:sz w:val="24"/>
              </w:rPr>
              <w:t>Diamond Limited</w:t>
            </w:r>
          </w:p>
        </w:tc>
        <w:tc>
          <w:tcPr>
            <w:tcW w:w="2254" w:type="dxa"/>
          </w:tcPr>
          <w:p w14:paraId="0EB6FC06"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34016" behindDoc="0" locked="0" layoutInCell="1" allowOverlap="1" wp14:anchorId="750F84AC" wp14:editId="6F61A135">
                      <wp:simplePos x="0" y="0"/>
                      <wp:positionH relativeFrom="column">
                        <wp:posOffset>-45720</wp:posOffset>
                      </wp:positionH>
                      <wp:positionV relativeFrom="paragraph">
                        <wp:posOffset>184150</wp:posOffset>
                      </wp:positionV>
                      <wp:extent cx="390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90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EE2F6" id="Straight Connector 1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4.5pt" to="2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" strokecolor="windowText" strokeweight=".5pt">
                      <v:stroke joinstyle="miter"/>
                    </v:line>
                  </w:pict>
                </mc:Fallback>
              </mc:AlternateContent>
            </w:r>
            <w:r w:rsidRPr="003B400A">
              <w:rPr>
                <w:sz w:val="24"/>
              </w:rPr>
              <w:t>4671 x 100</w:t>
            </w:r>
          </w:p>
          <w:p w14:paraId="1CEF1E2A" w14:textId="77777777" w:rsidR="003B400A" w:rsidRPr="003B400A" w:rsidRDefault="003B400A" w:rsidP="003B400A">
            <w:pPr>
              <w:rPr>
                <w:sz w:val="24"/>
              </w:rPr>
            </w:pPr>
            <w:r w:rsidRPr="003B400A">
              <w:rPr>
                <w:sz w:val="24"/>
              </w:rPr>
              <w:t>13738</w:t>
            </w:r>
          </w:p>
          <w:p w14:paraId="1C64FCA3" w14:textId="77777777" w:rsidR="003B400A" w:rsidRPr="003B400A" w:rsidRDefault="003B400A" w:rsidP="003B400A">
            <w:pPr>
              <w:rPr>
                <w:sz w:val="24"/>
              </w:rPr>
            </w:pPr>
            <w:r w:rsidRPr="003B400A">
              <w:rPr>
                <w:sz w:val="24"/>
              </w:rPr>
              <w:t>= 34%</w:t>
            </w:r>
          </w:p>
        </w:tc>
        <w:tc>
          <w:tcPr>
            <w:tcW w:w="2254" w:type="dxa"/>
          </w:tcPr>
          <w:p w14:paraId="693CC8B6"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39136" behindDoc="0" locked="0" layoutInCell="1" allowOverlap="1" wp14:anchorId="0F726FA9" wp14:editId="34324E2F">
                      <wp:simplePos x="0" y="0"/>
                      <wp:positionH relativeFrom="column">
                        <wp:posOffset>-48260</wp:posOffset>
                      </wp:positionH>
                      <wp:positionV relativeFrom="paragraph">
                        <wp:posOffset>183515</wp:posOffset>
                      </wp:positionV>
                      <wp:extent cx="3619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61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D0850B" id="Straight Connector 1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4.45pt" to="24.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" strokecolor="windowText" strokeweight=".5pt">
                      <v:stroke joinstyle="miter"/>
                    </v:line>
                  </w:pict>
                </mc:Fallback>
              </mc:AlternateContent>
            </w:r>
            <w:r w:rsidRPr="003B400A">
              <w:rPr>
                <w:sz w:val="24"/>
              </w:rPr>
              <w:t>571   x 100</w:t>
            </w:r>
          </w:p>
          <w:p w14:paraId="5BECE39A" w14:textId="77777777" w:rsidR="003B400A" w:rsidRPr="003B400A" w:rsidRDefault="003B400A" w:rsidP="003B400A">
            <w:pPr>
              <w:rPr>
                <w:sz w:val="24"/>
              </w:rPr>
            </w:pPr>
            <w:r w:rsidRPr="003B400A">
              <w:rPr>
                <w:sz w:val="24"/>
              </w:rPr>
              <w:t>4671</w:t>
            </w:r>
          </w:p>
          <w:p w14:paraId="29E483F5" w14:textId="77777777" w:rsidR="003B400A" w:rsidRPr="003B400A" w:rsidRDefault="003B400A" w:rsidP="003B400A">
            <w:pPr>
              <w:rPr>
                <w:sz w:val="24"/>
              </w:rPr>
            </w:pPr>
            <w:r w:rsidRPr="003B400A">
              <w:rPr>
                <w:sz w:val="24"/>
              </w:rPr>
              <w:t>=12.2%</w:t>
            </w:r>
          </w:p>
        </w:tc>
        <w:tc>
          <w:tcPr>
            <w:tcW w:w="2254" w:type="dxa"/>
          </w:tcPr>
          <w:p w14:paraId="3EA70EE4"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37088" behindDoc="0" locked="0" layoutInCell="1" allowOverlap="1" wp14:anchorId="08EE25DD" wp14:editId="332F3905">
                      <wp:simplePos x="0" y="0"/>
                      <wp:positionH relativeFrom="column">
                        <wp:posOffset>-22224</wp:posOffset>
                      </wp:positionH>
                      <wp:positionV relativeFrom="paragraph">
                        <wp:posOffset>193676</wp:posOffset>
                      </wp:positionV>
                      <wp:extent cx="266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2033A" id="Straight Connector 1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5.25pt" to="19.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" strokecolor="windowText" strokeweight=".5pt">
                      <v:stroke joinstyle="miter"/>
                    </v:line>
                  </w:pict>
                </mc:Fallback>
              </mc:AlternateContent>
            </w:r>
            <w:r w:rsidRPr="003B400A">
              <w:rPr>
                <w:sz w:val="24"/>
              </w:rPr>
              <w:t>571   x 100</w:t>
            </w:r>
          </w:p>
          <w:p w14:paraId="29F32635" w14:textId="77777777" w:rsidR="003B400A" w:rsidRPr="003B400A" w:rsidRDefault="003B400A" w:rsidP="003B400A">
            <w:pPr>
              <w:rPr>
                <w:sz w:val="24"/>
              </w:rPr>
            </w:pPr>
            <w:r w:rsidRPr="003B400A">
              <w:rPr>
                <w:sz w:val="24"/>
              </w:rPr>
              <w:t>8642</w:t>
            </w:r>
          </w:p>
          <w:p w14:paraId="700D8FE0" w14:textId="77777777" w:rsidR="003B400A" w:rsidRPr="003B400A" w:rsidRDefault="003B400A" w:rsidP="003B400A">
            <w:pPr>
              <w:rPr>
                <w:sz w:val="24"/>
              </w:rPr>
            </w:pPr>
            <w:r w:rsidRPr="003B400A">
              <w:rPr>
                <w:sz w:val="24"/>
              </w:rPr>
              <w:t>=6.6%</w:t>
            </w:r>
          </w:p>
        </w:tc>
      </w:tr>
      <w:tr w:rsidR="003B400A" w:rsidRPr="003B400A" w14:paraId="1C191E8D" w14:textId="77777777" w:rsidTr="006E23BF">
        <w:tc>
          <w:tcPr>
            <w:tcW w:w="2254" w:type="dxa"/>
          </w:tcPr>
          <w:p w14:paraId="0F9B983F" w14:textId="77777777" w:rsidR="003B400A" w:rsidRPr="003B400A" w:rsidRDefault="003B400A" w:rsidP="003B400A">
            <w:pPr>
              <w:rPr>
                <w:sz w:val="24"/>
              </w:rPr>
            </w:pPr>
            <w:r w:rsidRPr="003B400A">
              <w:rPr>
                <w:sz w:val="24"/>
              </w:rPr>
              <w:t xml:space="preserve">Copper Limited </w:t>
            </w:r>
          </w:p>
        </w:tc>
        <w:tc>
          <w:tcPr>
            <w:tcW w:w="2254" w:type="dxa"/>
          </w:tcPr>
          <w:p w14:paraId="5F2C4FFF" w14:textId="77777777" w:rsidR="003B400A" w:rsidRPr="003B400A" w:rsidRDefault="003B400A" w:rsidP="003B400A">
            <w:pPr>
              <w:rPr>
                <w:sz w:val="24"/>
              </w:rPr>
            </w:pPr>
            <w:r w:rsidRPr="003B400A">
              <w:rPr>
                <w:noProof/>
                <w:sz w:val="24"/>
              </w:rPr>
              <mc:AlternateContent>
                <mc:Choice Requires="wps">
                  <w:drawing>
                    <wp:anchor distT="0" distB="0" distL="114300" distR="114300" simplePos="0" relativeHeight="251730944" behindDoc="0" locked="0" layoutInCell="1" allowOverlap="1" wp14:anchorId="35AB5553" wp14:editId="08F52932">
                      <wp:simplePos x="0" y="0"/>
                      <wp:positionH relativeFrom="column">
                        <wp:posOffset>11430</wp:posOffset>
                      </wp:positionH>
                      <wp:positionV relativeFrom="paragraph">
                        <wp:posOffset>173355</wp:posOffset>
                      </wp:positionV>
                      <wp:extent cx="3714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3714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EE871" id="Straight Connector 1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65pt" to="3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" strokecolor="windowText" strokeweight=".5pt">
                      <v:stroke joinstyle="miter"/>
                    </v:line>
                  </w:pict>
                </mc:Fallback>
              </mc:AlternateContent>
            </w:r>
            <w:r w:rsidRPr="003B400A">
              <w:rPr>
                <w:sz w:val="24"/>
              </w:rPr>
              <w:t xml:space="preserve"> 3539    x 100</w:t>
            </w:r>
          </w:p>
          <w:p w14:paraId="4205E2CC" w14:textId="77777777" w:rsidR="003B400A" w:rsidRPr="003B400A" w:rsidRDefault="003B400A" w:rsidP="003B400A">
            <w:pPr>
              <w:rPr>
                <w:sz w:val="24"/>
              </w:rPr>
            </w:pPr>
            <w:r w:rsidRPr="003B400A">
              <w:rPr>
                <w:sz w:val="24"/>
              </w:rPr>
              <w:t>39322</w:t>
            </w:r>
          </w:p>
          <w:p w14:paraId="76DA7AEE" w14:textId="77777777" w:rsidR="003B400A" w:rsidRPr="003B400A" w:rsidRDefault="003B400A" w:rsidP="003B400A">
            <w:pPr>
              <w:rPr>
                <w:sz w:val="24"/>
              </w:rPr>
            </w:pPr>
            <w:r w:rsidRPr="003B400A">
              <w:rPr>
                <w:sz w:val="24"/>
              </w:rPr>
              <w:t>=9%</w:t>
            </w:r>
          </w:p>
        </w:tc>
        <w:tc>
          <w:tcPr>
            <w:tcW w:w="2254" w:type="dxa"/>
          </w:tcPr>
          <w:p w14:paraId="36AAFFF6"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0160" behindDoc="0" locked="0" layoutInCell="1" allowOverlap="1" wp14:anchorId="403A270D" wp14:editId="11F8E6EE">
                      <wp:simplePos x="0" y="0"/>
                      <wp:positionH relativeFrom="column">
                        <wp:posOffset>-10160</wp:posOffset>
                      </wp:positionH>
                      <wp:positionV relativeFrom="paragraph">
                        <wp:posOffset>190501</wp:posOffset>
                      </wp:positionV>
                      <wp:extent cx="2762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A305A" id="Straight Connector 1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5pt" to="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" strokecolor="windowText" strokeweight=".5pt">
                      <v:stroke joinstyle="miter"/>
                    </v:line>
                  </w:pict>
                </mc:Fallback>
              </mc:AlternateContent>
            </w:r>
            <w:r w:rsidRPr="003B400A">
              <w:rPr>
                <w:sz w:val="24"/>
              </w:rPr>
              <w:t>228   x 100</w:t>
            </w:r>
          </w:p>
          <w:p w14:paraId="592A51D0" w14:textId="77777777" w:rsidR="003B400A" w:rsidRPr="003B400A" w:rsidRDefault="003B400A" w:rsidP="003B400A">
            <w:pPr>
              <w:rPr>
                <w:sz w:val="24"/>
              </w:rPr>
            </w:pPr>
            <w:r w:rsidRPr="003B400A">
              <w:rPr>
                <w:sz w:val="24"/>
              </w:rPr>
              <w:t>3539</w:t>
            </w:r>
          </w:p>
          <w:p w14:paraId="47918369" w14:textId="77777777" w:rsidR="003B400A" w:rsidRPr="003B400A" w:rsidRDefault="003B400A" w:rsidP="003B400A">
            <w:pPr>
              <w:rPr>
                <w:sz w:val="24"/>
              </w:rPr>
            </w:pPr>
            <w:r w:rsidRPr="003B400A">
              <w:rPr>
                <w:sz w:val="24"/>
              </w:rPr>
              <w:t>=6.4</w:t>
            </w:r>
          </w:p>
        </w:tc>
        <w:tc>
          <w:tcPr>
            <w:tcW w:w="2254" w:type="dxa"/>
          </w:tcPr>
          <w:p w14:paraId="346B2DBC"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29920" behindDoc="0" locked="0" layoutInCell="1" allowOverlap="1" wp14:anchorId="14BFFDB3" wp14:editId="24746936">
                      <wp:simplePos x="0" y="0"/>
                      <wp:positionH relativeFrom="column">
                        <wp:posOffset>-12700</wp:posOffset>
                      </wp:positionH>
                      <wp:positionV relativeFrom="paragraph">
                        <wp:posOffset>190501</wp:posOffset>
                      </wp:positionV>
                      <wp:extent cx="3238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CB53C" id="Straight Connector 3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pt" to="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" strokecolor="windowText" strokeweight=".5pt">
                      <v:stroke joinstyle="miter"/>
                    </v:line>
                  </w:pict>
                </mc:Fallback>
              </mc:AlternateContent>
            </w:r>
            <w:r w:rsidRPr="003B400A">
              <w:rPr>
                <w:sz w:val="24"/>
              </w:rPr>
              <w:t>228   x 100</w:t>
            </w:r>
          </w:p>
          <w:p w14:paraId="0EC64FEE" w14:textId="77777777" w:rsidR="003B400A" w:rsidRPr="003B400A" w:rsidRDefault="003B400A" w:rsidP="003B400A">
            <w:pPr>
              <w:rPr>
                <w:sz w:val="24"/>
              </w:rPr>
            </w:pPr>
            <w:r w:rsidRPr="003B400A">
              <w:rPr>
                <w:sz w:val="24"/>
              </w:rPr>
              <w:t>6332</w:t>
            </w:r>
          </w:p>
          <w:p w14:paraId="68F50DA3" w14:textId="77777777" w:rsidR="003B400A" w:rsidRPr="003B400A" w:rsidRDefault="003B400A" w:rsidP="003B400A">
            <w:pPr>
              <w:rPr>
                <w:sz w:val="24"/>
              </w:rPr>
            </w:pPr>
            <w:r w:rsidRPr="003B400A">
              <w:rPr>
                <w:sz w:val="24"/>
              </w:rPr>
              <w:t>=3.6%</w:t>
            </w:r>
          </w:p>
        </w:tc>
      </w:tr>
      <w:tr w:rsidR="003B400A" w:rsidRPr="003B400A" w14:paraId="3694CEA4" w14:textId="77777777" w:rsidTr="006E23BF">
        <w:tc>
          <w:tcPr>
            <w:tcW w:w="2254" w:type="dxa"/>
          </w:tcPr>
          <w:p w14:paraId="0AB5D620" w14:textId="77777777" w:rsidR="003B400A" w:rsidRPr="003B400A" w:rsidRDefault="003B400A" w:rsidP="003B400A">
            <w:pPr>
              <w:rPr>
                <w:sz w:val="24"/>
              </w:rPr>
            </w:pPr>
            <w:r w:rsidRPr="003B400A">
              <w:rPr>
                <w:sz w:val="24"/>
              </w:rPr>
              <w:t>Nickel Limited</w:t>
            </w:r>
          </w:p>
        </w:tc>
        <w:tc>
          <w:tcPr>
            <w:tcW w:w="2254" w:type="dxa"/>
          </w:tcPr>
          <w:p w14:paraId="7CE4475D" w14:textId="77777777" w:rsidR="003B400A" w:rsidRPr="003B400A" w:rsidRDefault="003B400A" w:rsidP="003B400A">
            <w:pPr>
              <w:rPr>
                <w:sz w:val="24"/>
              </w:rPr>
            </w:pPr>
            <w:r w:rsidRPr="003B400A">
              <w:rPr>
                <w:sz w:val="24"/>
              </w:rPr>
              <w:t>146     x 100</w:t>
            </w:r>
          </w:p>
          <w:p w14:paraId="5C92AE66" w14:textId="77777777" w:rsidR="003B400A" w:rsidRPr="003B400A" w:rsidRDefault="003B400A" w:rsidP="003B400A">
            <w:pPr>
              <w:rPr>
                <w:sz w:val="24"/>
              </w:rPr>
            </w:pPr>
            <w:r w:rsidRPr="003B400A">
              <w:rPr>
                <w:sz w:val="24"/>
              </w:rPr>
              <w:t>3650</w:t>
            </w:r>
          </w:p>
          <w:p w14:paraId="02396363" w14:textId="77777777" w:rsidR="003B400A" w:rsidRPr="003B400A" w:rsidRDefault="003B400A" w:rsidP="003B400A">
            <w:pPr>
              <w:rPr>
                <w:sz w:val="24"/>
              </w:rPr>
            </w:pPr>
            <w:r w:rsidRPr="003B400A">
              <w:rPr>
                <w:sz w:val="24"/>
              </w:rPr>
              <w:t>=4%</w:t>
            </w:r>
          </w:p>
        </w:tc>
        <w:tc>
          <w:tcPr>
            <w:tcW w:w="2254" w:type="dxa"/>
          </w:tcPr>
          <w:p w14:paraId="6EA688C1"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1184" behindDoc="0" locked="0" layoutInCell="1" allowOverlap="1" wp14:anchorId="20F50467" wp14:editId="72B69757">
                      <wp:simplePos x="0" y="0"/>
                      <wp:positionH relativeFrom="column">
                        <wp:posOffset>-10160</wp:posOffset>
                      </wp:positionH>
                      <wp:positionV relativeFrom="paragraph">
                        <wp:posOffset>207011</wp:posOffset>
                      </wp:positionV>
                      <wp:extent cx="3238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E4979" id="Straight Connector 29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3pt" to="2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" strokecolor="windowText" strokeweight=".5pt">
                      <v:stroke joinstyle="miter"/>
                    </v:line>
                  </w:pict>
                </mc:Fallback>
              </mc:AlternateContent>
            </w:r>
            <w:r w:rsidRPr="003B400A">
              <w:rPr>
                <w:sz w:val="24"/>
              </w:rPr>
              <w:t>(22)  x 100</w:t>
            </w:r>
          </w:p>
          <w:p w14:paraId="05D95260" w14:textId="77777777" w:rsidR="003B400A" w:rsidRPr="003B400A" w:rsidRDefault="003B400A" w:rsidP="003B400A">
            <w:pPr>
              <w:rPr>
                <w:sz w:val="24"/>
              </w:rPr>
            </w:pPr>
            <w:r w:rsidRPr="003B400A">
              <w:rPr>
                <w:sz w:val="24"/>
              </w:rPr>
              <w:t>146</w:t>
            </w:r>
          </w:p>
          <w:p w14:paraId="7D39D376" w14:textId="77777777" w:rsidR="003B400A" w:rsidRPr="003B400A" w:rsidRDefault="005715C7" w:rsidP="003B400A">
            <w:pPr>
              <w:rPr>
                <w:sz w:val="24"/>
              </w:rPr>
            </w:pPr>
            <w:r w:rsidRPr="003B400A">
              <w:rPr>
                <w:sz w:val="24"/>
              </w:rPr>
              <w:t>= (</w:t>
            </w:r>
            <w:r w:rsidR="003B400A" w:rsidRPr="003B400A">
              <w:rPr>
                <w:sz w:val="24"/>
              </w:rPr>
              <w:t>15.1%)</w:t>
            </w:r>
          </w:p>
        </w:tc>
        <w:tc>
          <w:tcPr>
            <w:tcW w:w="2254" w:type="dxa"/>
          </w:tcPr>
          <w:p w14:paraId="2E72449D"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8352" behindDoc="0" locked="0" layoutInCell="1" allowOverlap="1" wp14:anchorId="61D8E016" wp14:editId="58199304">
                      <wp:simplePos x="0" y="0"/>
                      <wp:positionH relativeFrom="column">
                        <wp:posOffset>-22226</wp:posOffset>
                      </wp:positionH>
                      <wp:positionV relativeFrom="paragraph">
                        <wp:posOffset>197485</wp:posOffset>
                      </wp:positionV>
                      <wp:extent cx="3333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333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81681" id="Straight Connector 29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5.55pt" to="2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" strokecolor="windowText" strokeweight=".5pt">
                      <v:stroke joinstyle="miter"/>
                    </v:line>
                  </w:pict>
                </mc:Fallback>
              </mc:AlternateContent>
            </w:r>
            <w:r w:rsidRPr="003B400A">
              <w:rPr>
                <w:sz w:val="24"/>
              </w:rPr>
              <w:t>(22)   x 100</w:t>
            </w:r>
          </w:p>
          <w:p w14:paraId="70BF007E" w14:textId="77777777" w:rsidR="003B400A" w:rsidRPr="003B400A" w:rsidRDefault="003B400A" w:rsidP="003B400A">
            <w:pPr>
              <w:rPr>
                <w:sz w:val="24"/>
              </w:rPr>
            </w:pPr>
            <w:r w:rsidRPr="003B400A">
              <w:rPr>
                <w:sz w:val="24"/>
              </w:rPr>
              <w:t>1968</w:t>
            </w:r>
          </w:p>
          <w:p w14:paraId="6A82CA39" w14:textId="77777777" w:rsidR="003B400A" w:rsidRPr="003B400A" w:rsidRDefault="005715C7" w:rsidP="003B400A">
            <w:pPr>
              <w:rPr>
                <w:sz w:val="24"/>
              </w:rPr>
            </w:pPr>
            <w:r w:rsidRPr="003B400A">
              <w:rPr>
                <w:sz w:val="24"/>
              </w:rPr>
              <w:t>= (</w:t>
            </w:r>
            <w:r w:rsidR="003B400A" w:rsidRPr="003B400A">
              <w:rPr>
                <w:sz w:val="24"/>
              </w:rPr>
              <w:t>1.1%)</w:t>
            </w:r>
          </w:p>
        </w:tc>
      </w:tr>
      <w:tr w:rsidR="003B400A" w:rsidRPr="003B400A" w14:paraId="242077DA" w14:textId="77777777" w:rsidTr="006E23BF">
        <w:tc>
          <w:tcPr>
            <w:tcW w:w="2254" w:type="dxa"/>
          </w:tcPr>
          <w:p w14:paraId="05C82C91" w14:textId="77777777" w:rsidR="003B400A" w:rsidRPr="003B400A" w:rsidRDefault="003B400A" w:rsidP="003B400A">
            <w:pPr>
              <w:rPr>
                <w:sz w:val="24"/>
              </w:rPr>
            </w:pPr>
            <w:r w:rsidRPr="003B400A">
              <w:rPr>
                <w:sz w:val="24"/>
              </w:rPr>
              <w:t>Niobium and Phosphate Limited</w:t>
            </w:r>
          </w:p>
        </w:tc>
        <w:tc>
          <w:tcPr>
            <w:tcW w:w="2254" w:type="dxa"/>
          </w:tcPr>
          <w:p w14:paraId="6B6278FC" w14:textId="77777777" w:rsidR="003B400A" w:rsidRPr="003B400A" w:rsidRDefault="003B400A" w:rsidP="003B400A">
            <w:pPr>
              <w:rPr>
                <w:sz w:val="24"/>
              </w:rPr>
            </w:pPr>
            <w:r w:rsidRPr="003B400A">
              <w:rPr>
                <w:noProof/>
                <w:sz w:val="24"/>
              </w:rPr>
              <mc:AlternateContent>
                <mc:Choice Requires="wps">
                  <w:drawing>
                    <wp:anchor distT="0" distB="0" distL="114300" distR="114300" simplePos="0" relativeHeight="251732992" behindDoc="0" locked="0" layoutInCell="1" allowOverlap="1" wp14:anchorId="6829F74A" wp14:editId="2D00AEDF">
                      <wp:simplePos x="0" y="0"/>
                      <wp:positionH relativeFrom="column">
                        <wp:posOffset>-26670</wp:posOffset>
                      </wp:positionH>
                      <wp:positionV relativeFrom="paragraph">
                        <wp:posOffset>176530</wp:posOffset>
                      </wp:positionV>
                      <wp:extent cx="333375" cy="9525"/>
                      <wp:effectExtent l="0" t="0" r="28575" b="28575"/>
                      <wp:wrapNone/>
                      <wp:docPr id="293" name="Straight Connector 293"/>
                      <wp:cNvGraphicFramePr/>
                      <a:graphic xmlns:a="http://schemas.openxmlformats.org/drawingml/2006/main">
                        <a:graphicData uri="http://schemas.microsoft.com/office/word/2010/wordprocessingShape">
                          <wps:wsp>
                            <wps:cNvCnPr/>
                            <wps:spPr>
                              <a:xfrm>
                                <a:off x="0" y="0"/>
                                <a:ext cx="3333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E6BE7" id="Straight Connector 29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3.9pt" to="24.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" strokecolor="windowText" strokeweight=".5pt">
                      <v:stroke joinstyle="miter"/>
                    </v:line>
                  </w:pict>
                </mc:Fallback>
              </mc:AlternateContent>
            </w:r>
            <w:r w:rsidRPr="003B400A">
              <w:rPr>
                <w:sz w:val="24"/>
              </w:rPr>
              <w:t>544    x 100</w:t>
            </w:r>
          </w:p>
          <w:p w14:paraId="3BC8523C" w14:textId="77777777" w:rsidR="003B400A" w:rsidRPr="003B400A" w:rsidRDefault="003B400A" w:rsidP="003B400A">
            <w:pPr>
              <w:rPr>
                <w:sz w:val="24"/>
              </w:rPr>
            </w:pPr>
            <w:r w:rsidRPr="003B400A">
              <w:rPr>
                <w:sz w:val="24"/>
              </w:rPr>
              <w:t>27200</w:t>
            </w:r>
          </w:p>
          <w:p w14:paraId="0F0796D9" w14:textId="77777777" w:rsidR="003B400A" w:rsidRPr="003B400A" w:rsidRDefault="003B400A" w:rsidP="003B400A">
            <w:pPr>
              <w:rPr>
                <w:sz w:val="24"/>
              </w:rPr>
            </w:pPr>
            <w:r w:rsidRPr="003B400A">
              <w:rPr>
                <w:sz w:val="24"/>
              </w:rPr>
              <w:t>=2%</w:t>
            </w:r>
          </w:p>
        </w:tc>
        <w:tc>
          <w:tcPr>
            <w:tcW w:w="2254" w:type="dxa"/>
          </w:tcPr>
          <w:p w14:paraId="3132CE83"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2208" behindDoc="0" locked="0" layoutInCell="1" allowOverlap="1" wp14:anchorId="0E416473" wp14:editId="7DB75588">
                      <wp:simplePos x="0" y="0"/>
                      <wp:positionH relativeFrom="column">
                        <wp:posOffset>-38734</wp:posOffset>
                      </wp:positionH>
                      <wp:positionV relativeFrom="paragraph">
                        <wp:posOffset>185421</wp:posOffset>
                      </wp:positionV>
                      <wp:extent cx="3048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562DE" id="Straight Connector 2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4.6pt" to="20.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" strokecolor="windowText" strokeweight=".5pt">
                      <v:stroke joinstyle="miter"/>
                    </v:line>
                  </w:pict>
                </mc:Fallback>
              </mc:AlternateContent>
            </w:r>
            <w:r w:rsidRPr="003B400A">
              <w:rPr>
                <w:sz w:val="24"/>
              </w:rPr>
              <w:t>119   x 100</w:t>
            </w:r>
          </w:p>
          <w:p w14:paraId="05293C9A" w14:textId="77777777" w:rsidR="003B400A" w:rsidRPr="003B400A" w:rsidRDefault="003B400A" w:rsidP="003B400A">
            <w:pPr>
              <w:rPr>
                <w:sz w:val="24"/>
              </w:rPr>
            </w:pPr>
            <w:r w:rsidRPr="003B400A">
              <w:rPr>
                <w:sz w:val="24"/>
              </w:rPr>
              <w:t>544</w:t>
            </w:r>
          </w:p>
          <w:p w14:paraId="1A069E97" w14:textId="77777777" w:rsidR="003B400A" w:rsidRPr="003B400A" w:rsidRDefault="003B400A" w:rsidP="003B400A">
            <w:pPr>
              <w:rPr>
                <w:sz w:val="24"/>
              </w:rPr>
            </w:pPr>
            <w:r w:rsidRPr="003B400A">
              <w:rPr>
                <w:sz w:val="24"/>
              </w:rPr>
              <w:t>=21.9%</w:t>
            </w:r>
          </w:p>
        </w:tc>
        <w:tc>
          <w:tcPr>
            <w:tcW w:w="2254" w:type="dxa"/>
          </w:tcPr>
          <w:p w14:paraId="0AFEB4A4"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7328" behindDoc="0" locked="0" layoutInCell="1" allowOverlap="1" wp14:anchorId="7D5946BA" wp14:editId="64FB4561">
                      <wp:simplePos x="0" y="0"/>
                      <wp:positionH relativeFrom="column">
                        <wp:posOffset>-22225</wp:posOffset>
                      </wp:positionH>
                      <wp:positionV relativeFrom="paragraph">
                        <wp:posOffset>186055</wp:posOffset>
                      </wp:positionV>
                      <wp:extent cx="266700" cy="9525"/>
                      <wp:effectExtent l="0" t="0" r="19050" b="28575"/>
                      <wp:wrapNone/>
                      <wp:docPr id="295" name="Straight Connector 295"/>
                      <wp:cNvGraphicFramePr/>
                      <a:graphic xmlns:a="http://schemas.openxmlformats.org/drawingml/2006/main">
                        <a:graphicData uri="http://schemas.microsoft.com/office/word/2010/wordprocessingShape">
                          <wps:wsp>
                            <wps:cNvCnPr/>
                            <wps:spPr>
                              <a:xfrm flipV="1">
                                <a:off x="0" y="0"/>
                                <a:ext cx="266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6535E" id="Straight Connector 29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4.65pt" to="19.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" strokecolor="windowText" strokeweight=".5pt">
                      <v:stroke joinstyle="miter"/>
                    </v:line>
                  </w:pict>
                </mc:Fallback>
              </mc:AlternateContent>
            </w:r>
            <w:r w:rsidRPr="003B400A">
              <w:rPr>
                <w:sz w:val="24"/>
              </w:rPr>
              <w:t>119   x 100</w:t>
            </w:r>
          </w:p>
          <w:p w14:paraId="6864AA61" w14:textId="77777777" w:rsidR="003B400A" w:rsidRPr="003B400A" w:rsidRDefault="003B400A" w:rsidP="003B400A">
            <w:pPr>
              <w:rPr>
                <w:sz w:val="24"/>
              </w:rPr>
            </w:pPr>
            <w:r w:rsidRPr="003B400A">
              <w:rPr>
                <w:sz w:val="24"/>
              </w:rPr>
              <w:t>834</w:t>
            </w:r>
          </w:p>
          <w:p w14:paraId="78E92AEB" w14:textId="77777777" w:rsidR="003B400A" w:rsidRPr="003B400A" w:rsidRDefault="003B400A" w:rsidP="003B400A">
            <w:pPr>
              <w:rPr>
                <w:sz w:val="24"/>
              </w:rPr>
            </w:pPr>
            <w:r w:rsidRPr="003B400A">
              <w:rPr>
                <w:sz w:val="24"/>
              </w:rPr>
              <w:t>=14.3%</w:t>
            </w:r>
          </w:p>
        </w:tc>
      </w:tr>
      <w:tr w:rsidR="003B400A" w:rsidRPr="003B400A" w14:paraId="5BE9F02B" w14:textId="77777777" w:rsidTr="006E23BF">
        <w:tc>
          <w:tcPr>
            <w:tcW w:w="2254" w:type="dxa"/>
          </w:tcPr>
          <w:p w14:paraId="0CA2B10D" w14:textId="77777777" w:rsidR="003B400A" w:rsidRPr="003B400A" w:rsidRDefault="003B400A" w:rsidP="003B400A">
            <w:pPr>
              <w:rPr>
                <w:sz w:val="24"/>
              </w:rPr>
            </w:pPr>
            <w:r w:rsidRPr="003B400A">
              <w:rPr>
                <w:sz w:val="24"/>
              </w:rPr>
              <w:t>Iron Ore and Manganese Limited</w:t>
            </w:r>
          </w:p>
        </w:tc>
        <w:tc>
          <w:tcPr>
            <w:tcW w:w="2254" w:type="dxa"/>
          </w:tcPr>
          <w:p w14:paraId="586F04CE" w14:textId="77777777" w:rsidR="003B400A" w:rsidRPr="003B400A" w:rsidRDefault="003B400A" w:rsidP="003B400A">
            <w:pPr>
              <w:rPr>
                <w:sz w:val="24"/>
              </w:rPr>
            </w:pPr>
            <w:r w:rsidRPr="003B400A">
              <w:rPr>
                <w:noProof/>
                <w:sz w:val="24"/>
              </w:rPr>
              <mc:AlternateContent>
                <mc:Choice Requires="wps">
                  <w:drawing>
                    <wp:anchor distT="0" distB="0" distL="114300" distR="114300" simplePos="0" relativeHeight="251728896" behindDoc="0" locked="0" layoutInCell="1" allowOverlap="1" wp14:anchorId="16A1852A" wp14:editId="4D7E5773">
                      <wp:simplePos x="0" y="0"/>
                      <wp:positionH relativeFrom="column">
                        <wp:posOffset>-17145</wp:posOffset>
                      </wp:positionH>
                      <wp:positionV relativeFrom="paragraph">
                        <wp:posOffset>173355</wp:posOffset>
                      </wp:positionV>
                      <wp:extent cx="36195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361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94DA2" id="Straight Connector 29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65pt" to="27.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" strokecolor="windowText" strokeweight=".5pt">
                      <v:stroke joinstyle="miter"/>
                    </v:line>
                  </w:pict>
                </mc:Fallback>
              </mc:AlternateContent>
            </w:r>
            <w:r w:rsidRPr="003B400A">
              <w:rPr>
                <w:sz w:val="24"/>
              </w:rPr>
              <w:t>3390     x 100</w:t>
            </w:r>
          </w:p>
          <w:p w14:paraId="36183ECF" w14:textId="77777777" w:rsidR="003B400A" w:rsidRPr="003B400A" w:rsidRDefault="003B400A" w:rsidP="003B400A">
            <w:pPr>
              <w:rPr>
                <w:sz w:val="24"/>
              </w:rPr>
            </w:pPr>
            <w:r w:rsidRPr="003B400A">
              <w:rPr>
                <w:sz w:val="24"/>
              </w:rPr>
              <w:t>37667</w:t>
            </w:r>
          </w:p>
          <w:p w14:paraId="5B2E5B39" w14:textId="77777777" w:rsidR="003B400A" w:rsidRPr="003B400A" w:rsidRDefault="003B400A" w:rsidP="003B400A">
            <w:pPr>
              <w:rPr>
                <w:sz w:val="24"/>
              </w:rPr>
            </w:pPr>
            <w:r w:rsidRPr="003B400A">
              <w:rPr>
                <w:sz w:val="24"/>
              </w:rPr>
              <w:t>=9%</w:t>
            </w:r>
          </w:p>
        </w:tc>
        <w:tc>
          <w:tcPr>
            <w:tcW w:w="2254" w:type="dxa"/>
          </w:tcPr>
          <w:p w14:paraId="1C6E7340"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3232" behindDoc="0" locked="0" layoutInCell="1" allowOverlap="1" wp14:anchorId="02EDC3A7" wp14:editId="76778E38">
                      <wp:simplePos x="0" y="0"/>
                      <wp:positionH relativeFrom="column">
                        <wp:posOffset>-635</wp:posOffset>
                      </wp:positionH>
                      <wp:positionV relativeFrom="paragraph">
                        <wp:posOffset>193040</wp:posOffset>
                      </wp:positionV>
                      <wp:extent cx="285750" cy="9525"/>
                      <wp:effectExtent l="0" t="0" r="19050" b="28575"/>
                      <wp:wrapNone/>
                      <wp:docPr id="297" name="Straight Connector 297"/>
                      <wp:cNvGraphicFramePr/>
                      <a:graphic xmlns:a="http://schemas.openxmlformats.org/drawingml/2006/main">
                        <a:graphicData uri="http://schemas.microsoft.com/office/word/2010/wordprocessingShape">
                          <wps:wsp>
                            <wps:cNvCnPr/>
                            <wps:spPr>
                              <a:xfrm>
                                <a:off x="0" y="0"/>
                                <a:ext cx="2857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5F90E" id="Straight Connector 29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2pt" to="22.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" strokecolor="windowText" strokeweight=".5pt">
                      <v:stroke joinstyle="miter"/>
                    </v:line>
                  </w:pict>
                </mc:Fallback>
              </mc:AlternateContent>
            </w:r>
            <w:r w:rsidRPr="003B400A">
              <w:rPr>
                <w:sz w:val="24"/>
              </w:rPr>
              <w:t>671  x 100</w:t>
            </w:r>
          </w:p>
          <w:p w14:paraId="5448140C" w14:textId="77777777" w:rsidR="003B400A" w:rsidRPr="003B400A" w:rsidRDefault="003B400A" w:rsidP="003B400A">
            <w:pPr>
              <w:rPr>
                <w:sz w:val="24"/>
              </w:rPr>
            </w:pPr>
            <w:r w:rsidRPr="003B400A">
              <w:rPr>
                <w:sz w:val="24"/>
              </w:rPr>
              <w:t>3390</w:t>
            </w:r>
          </w:p>
          <w:p w14:paraId="6C35FA3B" w14:textId="77777777" w:rsidR="003B400A" w:rsidRPr="003B400A" w:rsidRDefault="003B400A" w:rsidP="003B400A">
            <w:pPr>
              <w:rPr>
                <w:sz w:val="24"/>
              </w:rPr>
            </w:pPr>
            <w:r w:rsidRPr="003B400A">
              <w:rPr>
                <w:sz w:val="24"/>
              </w:rPr>
              <w:t>=19.8</w:t>
            </w:r>
          </w:p>
        </w:tc>
        <w:tc>
          <w:tcPr>
            <w:tcW w:w="2254" w:type="dxa"/>
          </w:tcPr>
          <w:p w14:paraId="6DCD9C85"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5280" behindDoc="0" locked="0" layoutInCell="1" allowOverlap="1" wp14:anchorId="6397EF28" wp14:editId="56BEC931">
                      <wp:simplePos x="0" y="0"/>
                      <wp:positionH relativeFrom="column">
                        <wp:posOffset>15875</wp:posOffset>
                      </wp:positionH>
                      <wp:positionV relativeFrom="paragraph">
                        <wp:posOffset>184150</wp:posOffset>
                      </wp:positionV>
                      <wp:extent cx="266700" cy="0"/>
                      <wp:effectExtent l="0" t="0" r="19050" b="19050"/>
                      <wp:wrapNone/>
                      <wp:docPr id="298" name="Straight Connector 298"/>
                      <wp:cNvGraphicFramePr/>
                      <a:graphic xmlns:a="http://schemas.openxmlformats.org/drawingml/2006/main">
                        <a:graphicData uri="http://schemas.microsoft.com/office/word/2010/wordprocessingShape">
                          <wps:wsp>
                            <wps:cNvCnPr/>
                            <wps:spPr>
                              <a:xfrm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69ACA" id="Straight Connector 298"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4.5pt" to="2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" strokecolor="windowText" strokeweight=".5pt">
                      <v:stroke joinstyle="miter"/>
                    </v:line>
                  </w:pict>
                </mc:Fallback>
              </mc:AlternateContent>
            </w:r>
            <w:r w:rsidRPr="003B400A">
              <w:rPr>
                <w:sz w:val="24"/>
              </w:rPr>
              <w:t>671   x 100</w:t>
            </w:r>
          </w:p>
          <w:p w14:paraId="03FA9A86" w14:textId="77777777" w:rsidR="003B400A" w:rsidRPr="003B400A" w:rsidRDefault="003B400A" w:rsidP="003B400A">
            <w:pPr>
              <w:rPr>
                <w:sz w:val="24"/>
              </w:rPr>
            </w:pPr>
            <w:r w:rsidRPr="003B400A">
              <w:rPr>
                <w:sz w:val="24"/>
              </w:rPr>
              <w:t>6666</w:t>
            </w:r>
          </w:p>
          <w:p w14:paraId="4006B210" w14:textId="77777777" w:rsidR="003B400A" w:rsidRPr="003B400A" w:rsidRDefault="003B400A" w:rsidP="003B400A">
            <w:pPr>
              <w:rPr>
                <w:sz w:val="24"/>
              </w:rPr>
            </w:pPr>
            <w:r w:rsidRPr="003B400A">
              <w:rPr>
                <w:sz w:val="24"/>
              </w:rPr>
              <w:t>=10.1%</w:t>
            </w:r>
          </w:p>
        </w:tc>
      </w:tr>
      <w:tr w:rsidR="003B400A" w:rsidRPr="003B400A" w14:paraId="18BD404C" w14:textId="77777777" w:rsidTr="006E23BF">
        <w:tc>
          <w:tcPr>
            <w:tcW w:w="2254" w:type="dxa"/>
          </w:tcPr>
          <w:p w14:paraId="38AF9217" w14:textId="77777777" w:rsidR="003B400A" w:rsidRPr="003B400A" w:rsidRDefault="003B400A" w:rsidP="003B400A">
            <w:pPr>
              <w:rPr>
                <w:sz w:val="24"/>
              </w:rPr>
            </w:pPr>
            <w:r w:rsidRPr="003B400A">
              <w:rPr>
                <w:sz w:val="24"/>
              </w:rPr>
              <w:t>Coal Limited</w:t>
            </w:r>
          </w:p>
        </w:tc>
        <w:tc>
          <w:tcPr>
            <w:tcW w:w="2254" w:type="dxa"/>
          </w:tcPr>
          <w:p w14:paraId="4284487C" w14:textId="77777777" w:rsidR="003B400A" w:rsidRPr="003B400A" w:rsidRDefault="003B400A" w:rsidP="003B400A">
            <w:pPr>
              <w:rPr>
                <w:sz w:val="24"/>
              </w:rPr>
            </w:pPr>
            <w:r w:rsidRPr="003B400A">
              <w:rPr>
                <w:noProof/>
                <w:sz w:val="24"/>
              </w:rPr>
              <mc:AlternateContent>
                <mc:Choice Requires="wps">
                  <w:drawing>
                    <wp:anchor distT="0" distB="0" distL="114300" distR="114300" simplePos="0" relativeHeight="251738112" behindDoc="0" locked="0" layoutInCell="1" allowOverlap="1" wp14:anchorId="703939B6" wp14:editId="5E67DDF2">
                      <wp:simplePos x="0" y="0"/>
                      <wp:positionH relativeFrom="column">
                        <wp:posOffset>-55245</wp:posOffset>
                      </wp:positionH>
                      <wp:positionV relativeFrom="paragraph">
                        <wp:posOffset>179070</wp:posOffset>
                      </wp:positionV>
                      <wp:extent cx="409575" cy="9525"/>
                      <wp:effectExtent l="0" t="0" r="28575" b="28575"/>
                      <wp:wrapNone/>
                      <wp:docPr id="299" name="Straight Connector 299"/>
                      <wp:cNvGraphicFramePr/>
                      <a:graphic xmlns:a="http://schemas.openxmlformats.org/drawingml/2006/main">
                        <a:graphicData uri="http://schemas.microsoft.com/office/word/2010/wordprocessingShape">
                          <wps:wsp>
                            <wps:cNvCnPr/>
                            <wps:spPr>
                              <a:xfrm>
                                <a:off x="0" y="0"/>
                                <a:ext cx="409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ECBEC" id="Straight Connector 29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1pt" to="27.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" strokecolor="windowText" strokeweight=".5pt">
                      <v:stroke joinstyle="miter"/>
                    </v:line>
                  </w:pict>
                </mc:Fallback>
              </mc:AlternateContent>
            </w:r>
            <w:r w:rsidRPr="003B400A">
              <w:rPr>
                <w:sz w:val="24"/>
              </w:rPr>
              <w:t>4888     x 100</w:t>
            </w:r>
          </w:p>
          <w:p w14:paraId="67DD8580" w14:textId="77777777" w:rsidR="003B400A" w:rsidRPr="003B400A" w:rsidRDefault="003B400A" w:rsidP="003B400A">
            <w:pPr>
              <w:rPr>
                <w:sz w:val="24"/>
              </w:rPr>
            </w:pPr>
            <w:r w:rsidRPr="003B400A">
              <w:rPr>
                <w:sz w:val="24"/>
              </w:rPr>
              <w:t>97760</w:t>
            </w:r>
          </w:p>
          <w:p w14:paraId="38577224" w14:textId="77777777" w:rsidR="003B400A" w:rsidRPr="003B400A" w:rsidRDefault="003B400A" w:rsidP="003B400A">
            <w:pPr>
              <w:rPr>
                <w:sz w:val="24"/>
              </w:rPr>
            </w:pPr>
            <w:r w:rsidRPr="003B400A">
              <w:rPr>
                <w:sz w:val="24"/>
              </w:rPr>
              <w:t>=5%</w:t>
            </w:r>
          </w:p>
        </w:tc>
        <w:tc>
          <w:tcPr>
            <w:tcW w:w="2254" w:type="dxa"/>
          </w:tcPr>
          <w:p w14:paraId="0DC2A579"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4256" behindDoc="0" locked="0" layoutInCell="1" allowOverlap="1" wp14:anchorId="51BA7D3B" wp14:editId="7A6324FC">
                      <wp:simplePos x="0" y="0"/>
                      <wp:positionH relativeFrom="column">
                        <wp:posOffset>-48260</wp:posOffset>
                      </wp:positionH>
                      <wp:positionV relativeFrom="paragraph">
                        <wp:posOffset>181610</wp:posOffset>
                      </wp:positionV>
                      <wp:extent cx="342900" cy="9525"/>
                      <wp:effectExtent l="0" t="0" r="19050" b="28575"/>
                      <wp:wrapNone/>
                      <wp:docPr id="300" name="Straight Connector 300"/>
                      <wp:cNvGraphicFramePr/>
                      <a:graphic xmlns:a="http://schemas.openxmlformats.org/drawingml/2006/main">
                        <a:graphicData uri="http://schemas.microsoft.com/office/word/2010/wordprocessingShape">
                          <wps:wsp>
                            <wps:cNvCnPr/>
                            <wps:spPr>
                              <a:xfrm>
                                <a:off x="0" y="0"/>
                                <a:ext cx="3429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41C8F" id="Straight Connector 30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4.3pt" to="2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" strokecolor="windowText" strokeweight=".5pt">
                      <v:stroke joinstyle="miter"/>
                    </v:line>
                  </w:pict>
                </mc:Fallback>
              </mc:AlternateContent>
            </w:r>
            <w:r w:rsidRPr="003B400A">
              <w:rPr>
                <w:sz w:val="24"/>
              </w:rPr>
              <w:t>457   x 100</w:t>
            </w:r>
          </w:p>
          <w:p w14:paraId="7F52D6FD" w14:textId="77777777" w:rsidR="003B400A" w:rsidRPr="003B400A" w:rsidRDefault="003B400A" w:rsidP="003B400A">
            <w:pPr>
              <w:rPr>
                <w:sz w:val="24"/>
              </w:rPr>
            </w:pPr>
            <w:r w:rsidRPr="003B400A">
              <w:rPr>
                <w:sz w:val="24"/>
              </w:rPr>
              <w:t>4888</w:t>
            </w:r>
          </w:p>
          <w:p w14:paraId="280EA56B" w14:textId="77777777" w:rsidR="003B400A" w:rsidRPr="003B400A" w:rsidRDefault="003B400A" w:rsidP="003B400A">
            <w:pPr>
              <w:rPr>
                <w:sz w:val="24"/>
              </w:rPr>
            </w:pPr>
            <w:r w:rsidRPr="003B400A">
              <w:rPr>
                <w:sz w:val="24"/>
              </w:rPr>
              <w:t>=9.3%</w:t>
            </w:r>
          </w:p>
        </w:tc>
        <w:tc>
          <w:tcPr>
            <w:tcW w:w="2254" w:type="dxa"/>
          </w:tcPr>
          <w:p w14:paraId="54ECB6F0" w14:textId="77777777" w:rsidR="003B400A" w:rsidRPr="003B400A" w:rsidRDefault="003B400A" w:rsidP="003B400A">
            <w:pPr>
              <w:rPr>
                <w:sz w:val="24"/>
              </w:rPr>
            </w:pPr>
            <w:r w:rsidRPr="003B400A">
              <w:rPr>
                <w:noProof/>
              </w:rPr>
              <mc:AlternateContent>
                <mc:Choice Requires="wps">
                  <w:drawing>
                    <wp:anchor distT="0" distB="0" distL="114300" distR="114300" simplePos="0" relativeHeight="251746304" behindDoc="0" locked="0" layoutInCell="1" allowOverlap="1" wp14:anchorId="488ECE9C" wp14:editId="29990247">
                      <wp:simplePos x="0" y="0"/>
                      <wp:positionH relativeFrom="column">
                        <wp:posOffset>-31749</wp:posOffset>
                      </wp:positionH>
                      <wp:positionV relativeFrom="paragraph">
                        <wp:posOffset>172086</wp:posOffset>
                      </wp:positionV>
                      <wp:extent cx="342900" cy="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C5FE1" id="Straight Connector 30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55pt" to="2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" strokecolor="windowText" strokeweight=".5pt">
                      <v:stroke joinstyle="miter"/>
                    </v:line>
                  </w:pict>
                </mc:Fallback>
              </mc:AlternateContent>
            </w:r>
            <w:r w:rsidRPr="003B400A">
              <w:rPr>
                <w:sz w:val="24"/>
              </w:rPr>
              <w:t>457   x 100</w:t>
            </w:r>
          </w:p>
          <w:p w14:paraId="1832F074" w14:textId="77777777" w:rsidR="003B400A" w:rsidRPr="003B400A" w:rsidRDefault="003B400A" w:rsidP="003B400A">
            <w:pPr>
              <w:rPr>
                <w:sz w:val="24"/>
              </w:rPr>
            </w:pPr>
            <w:r w:rsidRPr="003B400A">
              <w:rPr>
                <w:sz w:val="24"/>
              </w:rPr>
              <w:t>4079</w:t>
            </w:r>
          </w:p>
          <w:p w14:paraId="753F4EC1" w14:textId="77777777" w:rsidR="003B400A" w:rsidRPr="003B400A" w:rsidRDefault="003B400A" w:rsidP="003B400A">
            <w:pPr>
              <w:rPr>
                <w:sz w:val="24"/>
              </w:rPr>
            </w:pPr>
            <w:r w:rsidRPr="003B400A">
              <w:rPr>
                <w:sz w:val="24"/>
              </w:rPr>
              <w:t>=11.2%</w:t>
            </w:r>
          </w:p>
        </w:tc>
      </w:tr>
    </w:tbl>
    <w:p w14:paraId="2F585297" w14:textId="77777777" w:rsidR="0026722C" w:rsidRDefault="0026722C" w:rsidP="0026722C">
      <w:pPr>
        <w:pStyle w:val="ListParagraph"/>
      </w:pPr>
    </w:p>
    <w:p w14:paraId="6A65406C" w14:textId="77777777" w:rsidR="0026722C" w:rsidRDefault="0026722C" w:rsidP="0026722C">
      <w:pPr>
        <w:pStyle w:val="ListParagraph"/>
      </w:pPr>
    </w:p>
    <w:p w14:paraId="428AC785" w14:textId="5C769DDB" w:rsidR="00F32402" w:rsidRDefault="00F32402"/>
    <w:sectPr w:rsidR="00F324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24D3" w14:textId="77777777" w:rsidR="00A6701E" w:rsidRDefault="00A6701E" w:rsidP="00807B24">
      <w:pPr>
        <w:spacing w:after="0" w:line="240" w:lineRule="auto"/>
      </w:pPr>
      <w:r>
        <w:separator/>
      </w:r>
    </w:p>
  </w:endnote>
  <w:endnote w:type="continuationSeparator" w:id="0">
    <w:p w14:paraId="373A588E" w14:textId="77777777" w:rsidR="00A6701E" w:rsidRDefault="00A6701E" w:rsidP="0080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611B" w14:textId="77777777" w:rsidR="001C7D0A" w:rsidRDefault="001C7D0A">
    <w:pPr>
      <w:pStyle w:val="Footer"/>
    </w:pPr>
    <w:r>
      <w:rPr>
        <w:noProof/>
      </w:rPr>
      <mc:AlternateContent>
        <mc:Choice Requires="wpg">
          <w:drawing>
            <wp:anchor distT="0" distB="0" distL="114300" distR="114300" simplePos="0" relativeHeight="251659264" behindDoc="0" locked="0" layoutInCell="1" allowOverlap="1" wp14:anchorId="099DE0D3" wp14:editId="08C6A6D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CE1BD" w14:textId="77777777" w:rsidR="001C7D0A" w:rsidRPr="00583635" w:rsidRDefault="00A6701E">
                            <w:pPr>
                              <w:pStyle w:val="Footer"/>
                              <w:jc w:val="right"/>
                            </w:pPr>
                            <w:sdt>
                              <w:sdtPr>
                                <w:rPr>
                                  <w:caps/>
                                  <w:sz w:val="20"/>
                                  <w:szCs w:val="20"/>
                                </w:rPr>
                                <w:alias w:val="Title"/>
                                <w:tag w:val=""/>
                                <w:id w:val="1265491018"/>
                                <w:dataBinding w:prefixMappings="xmlns:ns0='http://purl.org/dc/elements/1.1/' xmlns:ns1='http://schemas.openxmlformats.org/package/2006/metadata/core-properties' " w:xpath="/ns1:coreProperties[1]/ns0:title[1]" w:storeItemID="{6C3C8BC8-F283-45AE-878A-BAB7291924A1}"/>
                                <w:text/>
                              </w:sdtPr>
                              <w:sdtEndPr/>
                              <w:sdtContent>
                                <w:r w:rsidR="001C7D0A" w:rsidRPr="00583635">
                                  <w:rPr>
                                    <w:caps/>
                                    <w:sz w:val="20"/>
                                    <w:szCs w:val="20"/>
                                  </w:rPr>
                                  <w:t>CFO</w:t>
                                </w:r>
                              </w:sdtContent>
                            </w:sdt>
                            <w:r w:rsidR="001C7D0A" w:rsidRPr="00583635">
                              <w:rPr>
                                <w:caps/>
                                <w:sz w:val="20"/>
                                <w:szCs w:val="20"/>
                              </w:rPr>
                              <w:t> | </w:t>
                            </w:r>
                            <w:sdt>
                              <w:sdtPr>
                                <w:rPr>
                                  <w:sz w:val="20"/>
                                  <w:szCs w:val="20"/>
                                </w:rPr>
                                <w:alias w:val="Subtitle"/>
                                <w:tag w:val=""/>
                                <w:id w:val="2018110834"/>
                                <w:dataBinding w:prefixMappings="xmlns:ns0='http://purl.org/dc/elements/1.1/' xmlns:ns1='http://schemas.openxmlformats.org/package/2006/metadata/core-properties' " w:xpath="/ns1:coreProperties[1]/ns0:subject[1]" w:storeItemID="{6C3C8BC8-F283-45AE-878A-BAB7291924A1}"/>
                                <w:text/>
                              </w:sdtPr>
                              <w:sdtEndPr/>
                              <w:sdtContent>
                                <w:r w:rsidR="001C7D0A" w:rsidRPr="00583635">
                                  <w:rPr>
                                    <w:sz w:val="20"/>
                                    <w:szCs w:val="20"/>
                                  </w:rPr>
                                  <w:t>Case Study Competition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99DE0D3" id="Group 164" o:spid="_x0000_s103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3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055CE1BD" w14:textId="77777777" w:rsidR="001C7D0A" w:rsidRPr="00583635" w:rsidRDefault="00070047">
                      <w:pPr>
                        <w:pStyle w:val="Footer"/>
                        <w:jc w:val="right"/>
                      </w:pPr>
                      <w:sdt>
                        <w:sdtPr>
                          <w:rPr>
                            <w:caps/>
                            <w:sz w:val="20"/>
                            <w:szCs w:val="20"/>
                          </w:rPr>
                          <w:alias w:val="Title"/>
                          <w:tag w:val=""/>
                          <w:id w:val="1265491018"/>
                          <w:dataBinding w:prefixMappings="xmlns:ns0='http://purl.org/dc/elements/1.1/' xmlns:ns1='http://schemas.openxmlformats.org/package/2006/metadata/core-properties' " w:xpath="/ns1:coreProperties[1]/ns0:title[1]" w:storeItemID="{6C3C8BC8-F283-45AE-878A-BAB7291924A1}"/>
                          <w:text/>
                        </w:sdtPr>
                        <w:sdtEndPr/>
                        <w:sdtContent>
                          <w:r w:rsidR="001C7D0A" w:rsidRPr="00583635">
                            <w:rPr>
                              <w:caps/>
                              <w:sz w:val="20"/>
                              <w:szCs w:val="20"/>
                            </w:rPr>
                            <w:t>CFO</w:t>
                          </w:r>
                        </w:sdtContent>
                      </w:sdt>
                      <w:r w:rsidR="001C7D0A" w:rsidRPr="00583635">
                        <w:rPr>
                          <w:caps/>
                          <w:sz w:val="20"/>
                          <w:szCs w:val="20"/>
                        </w:rPr>
                        <w:t> | </w:t>
                      </w:r>
                      <w:sdt>
                        <w:sdtPr>
                          <w:rPr>
                            <w:sz w:val="20"/>
                            <w:szCs w:val="20"/>
                          </w:rPr>
                          <w:alias w:val="Subtitle"/>
                          <w:tag w:val=""/>
                          <w:id w:val="2018110834"/>
                          <w:dataBinding w:prefixMappings="xmlns:ns0='http://purl.org/dc/elements/1.1/' xmlns:ns1='http://schemas.openxmlformats.org/package/2006/metadata/core-properties' " w:xpath="/ns1:coreProperties[1]/ns0:subject[1]" w:storeItemID="{6C3C8BC8-F283-45AE-878A-BAB7291924A1}"/>
                          <w:text/>
                        </w:sdtPr>
                        <w:sdtEndPr/>
                        <w:sdtContent>
                          <w:r w:rsidR="001C7D0A" w:rsidRPr="00583635">
                            <w:rPr>
                              <w:sz w:val="20"/>
                              <w:szCs w:val="20"/>
                            </w:rPr>
                            <w:t>Case Study Competition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8398" w14:textId="77777777" w:rsidR="00A6701E" w:rsidRDefault="00A6701E" w:rsidP="00807B24">
      <w:pPr>
        <w:spacing w:after="0" w:line="240" w:lineRule="auto"/>
      </w:pPr>
      <w:r>
        <w:separator/>
      </w:r>
    </w:p>
  </w:footnote>
  <w:footnote w:type="continuationSeparator" w:id="0">
    <w:p w14:paraId="0A0E4B32" w14:textId="77777777" w:rsidR="00A6701E" w:rsidRDefault="00A6701E" w:rsidP="0080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369"/>
      <w:docPartObj>
        <w:docPartGallery w:val="Page Numbers (Top of Page)"/>
        <w:docPartUnique/>
      </w:docPartObj>
    </w:sdtPr>
    <w:sdtEndPr>
      <w:rPr>
        <w:noProof/>
      </w:rPr>
    </w:sdtEndPr>
    <w:sdtContent>
      <w:p w14:paraId="66E73323" w14:textId="77777777" w:rsidR="001C7D0A" w:rsidRDefault="001C7D0A">
        <w:pPr>
          <w:pStyle w:val="Header"/>
          <w:jc w:val="right"/>
        </w:pPr>
        <w:r>
          <w:fldChar w:fldCharType="begin"/>
        </w:r>
        <w:r>
          <w:instrText xml:space="preserve"> PAGE   \* MERGEFORMAT </w:instrText>
        </w:r>
        <w:r>
          <w:fldChar w:fldCharType="separate"/>
        </w:r>
        <w:r w:rsidR="006A673D">
          <w:rPr>
            <w:noProof/>
          </w:rPr>
          <w:t>2</w:t>
        </w:r>
        <w:r>
          <w:rPr>
            <w:noProof/>
          </w:rPr>
          <w:fldChar w:fldCharType="end"/>
        </w:r>
      </w:p>
    </w:sdtContent>
  </w:sdt>
  <w:p w14:paraId="4EA1C35E" w14:textId="77777777" w:rsidR="001C7D0A" w:rsidRDefault="001C7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695"/>
    <w:multiLevelType w:val="hybridMultilevel"/>
    <w:tmpl w:val="05840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CB0493"/>
    <w:multiLevelType w:val="hybridMultilevel"/>
    <w:tmpl w:val="7B76E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AE5A84"/>
    <w:multiLevelType w:val="hybridMultilevel"/>
    <w:tmpl w:val="07F0B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545623"/>
    <w:multiLevelType w:val="hybridMultilevel"/>
    <w:tmpl w:val="ACE2F152"/>
    <w:lvl w:ilvl="0" w:tplc="E9C84000">
      <w:numFmt w:val="bullet"/>
      <w:lvlText w:val="•"/>
      <w:lvlJc w:val="left"/>
      <w:pPr>
        <w:ind w:left="108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F108C0"/>
    <w:multiLevelType w:val="hybridMultilevel"/>
    <w:tmpl w:val="AC9A1760"/>
    <w:lvl w:ilvl="0" w:tplc="E9C84000">
      <w:numFmt w:val="bullet"/>
      <w:lvlText w:val="•"/>
      <w:lvlJc w:val="left"/>
      <w:pPr>
        <w:ind w:left="108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E5205A2"/>
    <w:multiLevelType w:val="hybridMultilevel"/>
    <w:tmpl w:val="798ECE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1F212D5"/>
    <w:multiLevelType w:val="hybridMultilevel"/>
    <w:tmpl w:val="A3742008"/>
    <w:lvl w:ilvl="0" w:tplc="E9C84000">
      <w:numFmt w:val="bullet"/>
      <w:lvlText w:val="•"/>
      <w:lvlJc w:val="left"/>
      <w:pPr>
        <w:ind w:left="108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7DA7C63"/>
    <w:multiLevelType w:val="hybridMultilevel"/>
    <w:tmpl w:val="5F4A3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9D17F9D"/>
    <w:multiLevelType w:val="hybridMultilevel"/>
    <w:tmpl w:val="20ACAF8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E482AE9"/>
    <w:multiLevelType w:val="hybridMultilevel"/>
    <w:tmpl w:val="A920A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0ED3095"/>
    <w:multiLevelType w:val="hybridMultilevel"/>
    <w:tmpl w:val="0F1E4A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67125B8"/>
    <w:multiLevelType w:val="hybridMultilevel"/>
    <w:tmpl w:val="72E8D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9CB2897"/>
    <w:multiLevelType w:val="hybridMultilevel"/>
    <w:tmpl w:val="C6286D3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EB2542C"/>
    <w:multiLevelType w:val="hybridMultilevel"/>
    <w:tmpl w:val="E760FF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9"/>
  </w:num>
  <w:num w:numId="5">
    <w:abstractNumId w:val="1"/>
  </w:num>
  <w:num w:numId="6">
    <w:abstractNumId w:val="8"/>
  </w:num>
  <w:num w:numId="7">
    <w:abstractNumId w:val="5"/>
  </w:num>
  <w:num w:numId="8">
    <w:abstractNumId w:val="12"/>
  </w:num>
  <w:num w:numId="9">
    <w:abstractNumId w:val="10"/>
  </w:num>
  <w:num w:numId="10">
    <w:abstractNumId w:val="6"/>
  </w:num>
  <w:num w:numId="11">
    <w:abstractNumId w:val="4"/>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3C"/>
    <w:rsid w:val="000223A4"/>
    <w:rsid w:val="0004727E"/>
    <w:rsid w:val="00070047"/>
    <w:rsid w:val="000A0C59"/>
    <w:rsid w:val="000C25D4"/>
    <w:rsid w:val="001001FE"/>
    <w:rsid w:val="00152A10"/>
    <w:rsid w:val="0016203B"/>
    <w:rsid w:val="00163362"/>
    <w:rsid w:val="00180673"/>
    <w:rsid w:val="001C7D0A"/>
    <w:rsid w:val="00200CC1"/>
    <w:rsid w:val="0024497C"/>
    <w:rsid w:val="0026722C"/>
    <w:rsid w:val="00281A91"/>
    <w:rsid w:val="002A26C5"/>
    <w:rsid w:val="002A4008"/>
    <w:rsid w:val="002E0DC3"/>
    <w:rsid w:val="003010D5"/>
    <w:rsid w:val="003621E0"/>
    <w:rsid w:val="00376D7A"/>
    <w:rsid w:val="003B400A"/>
    <w:rsid w:val="003C382D"/>
    <w:rsid w:val="003E3084"/>
    <w:rsid w:val="003E4CA6"/>
    <w:rsid w:val="004637AD"/>
    <w:rsid w:val="004C3CC9"/>
    <w:rsid w:val="004F1E08"/>
    <w:rsid w:val="00502C19"/>
    <w:rsid w:val="005031FE"/>
    <w:rsid w:val="0052792C"/>
    <w:rsid w:val="00534D18"/>
    <w:rsid w:val="0055429B"/>
    <w:rsid w:val="005715C7"/>
    <w:rsid w:val="00571816"/>
    <w:rsid w:val="00583635"/>
    <w:rsid w:val="005C4ED7"/>
    <w:rsid w:val="0061301A"/>
    <w:rsid w:val="00625DC6"/>
    <w:rsid w:val="00653F1E"/>
    <w:rsid w:val="00667A0C"/>
    <w:rsid w:val="00675A99"/>
    <w:rsid w:val="006A2C5F"/>
    <w:rsid w:val="006A673D"/>
    <w:rsid w:val="006E23BF"/>
    <w:rsid w:val="006F7F2D"/>
    <w:rsid w:val="00704E03"/>
    <w:rsid w:val="007270F4"/>
    <w:rsid w:val="0074348F"/>
    <w:rsid w:val="0076608A"/>
    <w:rsid w:val="007F00F3"/>
    <w:rsid w:val="00807B24"/>
    <w:rsid w:val="00887821"/>
    <w:rsid w:val="00892079"/>
    <w:rsid w:val="008C799F"/>
    <w:rsid w:val="00900170"/>
    <w:rsid w:val="00916009"/>
    <w:rsid w:val="00923551"/>
    <w:rsid w:val="0092438F"/>
    <w:rsid w:val="009712BC"/>
    <w:rsid w:val="009B366A"/>
    <w:rsid w:val="00A6701E"/>
    <w:rsid w:val="00A87301"/>
    <w:rsid w:val="00A94880"/>
    <w:rsid w:val="00A967AE"/>
    <w:rsid w:val="00B17036"/>
    <w:rsid w:val="00B22B67"/>
    <w:rsid w:val="00B23523"/>
    <w:rsid w:val="00B3512C"/>
    <w:rsid w:val="00B53F1C"/>
    <w:rsid w:val="00B761EF"/>
    <w:rsid w:val="00B856FB"/>
    <w:rsid w:val="00B9543B"/>
    <w:rsid w:val="00BB0893"/>
    <w:rsid w:val="00BB24A6"/>
    <w:rsid w:val="00BC5855"/>
    <w:rsid w:val="00C37B16"/>
    <w:rsid w:val="00C530AC"/>
    <w:rsid w:val="00C53F37"/>
    <w:rsid w:val="00C80C38"/>
    <w:rsid w:val="00C90C96"/>
    <w:rsid w:val="00C9227B"/>
    <w:rsid w:val="00C933A7"/>
    <w:rsid w:val="00CD1388"/>
    <w:rsid w:val="00D23BC8"/>
    <w:rsid w:val="00D45A15"/>
    <w:rsid w:val="00DB7382"/>
    <w:rsid w:val="00DC1615"/>
    <w:rsid w:val="00E5243D"/>
    <w:rsid w:val="00E66036"/>
    <w:rsid w:val="00EB6E6A"/>
    <w:rsid w:val="00EB71F0"/>
    <w:rsid w:val="00EC6D4C"/>
    <w:rsid w:val="00ED732E"/>
    <w:rsid w:val="00F051FF"/>
    <w:rsid w:val="00F07990"/>
    <w:rsid w:val="00F232F3"/>
    <w:rsid w:val="00F266A2"/>
    <w:rsid w:val="00F32402"/>
    <w:rsid w:val="00F4033D"/>
    <w:rsid w:val="00F72088"/>
    <w:rsid w:val="00F75464"/>
    <w:rsid w:val="00F82C9E"/>
    <w:rsid w:val="00FA4BEF"/>
    <w:rsid w:val="00FC7B3C"/>
    <w:rsid w:val="00FD388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2019"/>
  <w15:chartTrackingRefBased/>
  <w15:docId w15:val="{BE545100-AA48-4FBA-971F-72ED5B38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24"/>
    <w:pPr>
      <w:ind w:left="720"/>
      <w:contextualSpacing/>
    </w:pPr>
  </w:style>
  <w:style w:type="paragraph" w:styleId="Header">
    <w:name w:val="header"/>
    <w:basedOn w:val="Normal"/>
    <w:link w:val="HeaderChar"/>
    <w:uiPriority w:val="99"/>
    <w:unhideWhenUsed/>
    <w:rsid w:val="0080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24"/>
  </w:style>
  <w:style w:type="paragraph" w:styleId="Footer">
    <w:name w:val="footer"/>
    <w:basedOn w:val="Normal"/>
    <w:link w:val="FooterChar"/>
    <w:uiPriority w:val="99"/>
    <w:unhideWhenUsed/>
    <w:rsid w:val="0080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24"/>
  </w:style>
  <w:style w:type="table" w:styleId="TableGrid">
    <w:name w:val="Table Grid"/>
    <w:basedOn w:val="TableNormal"/>
    <w:uiPriority w:val="59"/>
    <w:rsid w:val="002672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0D5"/>
    <w:rPr>
      <w:sz w:val="16"/>
      <w:szCs w:val="16"/>
    </w:rPr>
  </w:style>
  <w:style w:type="paragraph" w:styleId="CommentText">
    <w:name w:val="annotation text"/>
    <w:basedOn w:val="Normal"/>
    <w:link w:val="CommentTextChar"/>
    <w:uiPriority w:val="99"/>
    <w:semiHidden/>
    <w:unhideWhenUsed/>
    <w:rsid w:val="003010D5"/>
    <w:pPr>
      <w:spacing w:line="240" w:lineRule="auto"/>
    </w:pPr>
    <w:rPr>
      <w:sz w:val="20"/>
      <w:szCs w:val="20"/>
    </w:rPr>
  </w:style>
  <w:style w:type="character" w:customStyle="1" w:styleId="CommentTextChar">
    <w:name w:val="Comment Text Char"/>
    <w:basedOn w:val="DefaultParagraphFont"/>
    <w:link w:val="CommentText"/>
    <w:uiPriority w:val="99"/>
    <w:semiHidden/>
    <w:rsid w:val="003010D5"/>
    <w:rPr>
      <w:sz w:val="20"/>
      <w:szCs w:val="20"/>
    </w:rPr>
  </w:style>
  <w:style w:type="paragraph" w:styleId="CommentSubject">
    <w:name w:val="annotation subject"/>
    <w:basedOn w:val="CommentText"/>
    <w:next w:val="CommentText"/>
    <w:link w:val="CommentSubjectChar"/>
    <w:uiPriority w:val="99"/>
    <w:semiHidden/>
    <w:unhideWhenUsed/>
    <w:rsid w:val="003010D5"/>
    <w:rPr>
      <w:b/>
      <w:bCs/>
    </w:rPr>
  </w:style>
  <w:style w:type="character" w:customStyle="1" w:styleId="CommentSubjectChar">
    <w:name w:val="Comment Subject Char"/>
    <w:basedOn w:val="CommentTextChar"/>
    <w:link w:val="CommentSubject"/>
    <w:uiPriority w:val="99"/>
    <w:semiHidden/>
    <w:rsid w:val="003010D5"/>
    <w:rPr>
      <w:b/>
      <w:bCs/>
      <w:sz w:val="20"/>
      <w:szCs w:val="20"/>
    </w:rPr>
  </w:style>
  <w:style w:type="paragraph" w:styleId="BalloonText">
    <w:name w:val="Balloon Text"/>
    <w:basedOn w:val="Normal"/>
    <w:link w:val="BalloonTextChar"/>
    <w:uiPriority w:val="99"/>
    <w:semiHidden/>
    <w:unhideWhenUsed/>
    <w:rsid w:val="0030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D5"/>
    <w:rPr>
      <w:rFonts w:ascii="Segoe UI" w:hAnsi="Segoe UI" w:cs="Segoe UI"/>
      <w:sz w:val="18"/>
      <w:szCs w:val="18"/>
    </w:rPr>
  </w:style>
  <w:style w:type="paragraph" w:styleId="FootnoteText">
    <w:name w:val="footnote text"/>
    <w:basedOn w:val="Normal"/>
    <w:link w:val="FootnoteTextChar"/>
    <w:uiPriority w:val="99"/>
    <w:semiHidden/>
    <w:unhideWhenUsed/>
    <w:rsid w:val="00F07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90"/>
    <w:rPr>
      <w:sz w:val="20"/>
      <w:szCs w:val="20"/>
    </w:rPr>
  </w:style>
  <w:style w:type="character" w:styleId="FootnoteReference">
    <w:name w:val="footnote reference"/>
    <w:basedOn w:val="DefaultParagraphFont"/>
    <w:uiPriority w:val="99"/>
    <w:semiHidden/>
    <w:unhideWhenUsed/>
    <w:rsid w:val="00F07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48E7-1EB3-4492-A145-589D1696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CFO</vt:lpstr>
    </vt:vector>
  </TitlesOfParts>
  <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dc:title>
  <dc:subject>Case Study Competition</dc:subject>
  <dc:creator>Manoj Vanmari</dc:creator>
  <cp:keywords/>
  <dc:description/>
  <cp:lastModifiedBy>Manoj Vanmari</cp:lastModifiedBy>
  <cp:revision>2</cp:revision>
  <dcterms:created xsi:type="dcterms:W3CDTF">2017-04-29T13:22:00Z</dcterms:created>
  <dcterms:modified xsi:type="dcterms:W3CDTF">2017-04-29T13:22:00Z</dcterms:modified>
</cp:coreProperties>
</file>